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B56F41">
              <w:rPr>
                <w:rFonts w:ascii="Calibri" w:eastAsia="Calibri" w:hAnsi="Calibri" w:cs="Calibri"/>
                <w:b/>
                <w:color w:val="FFFFFF"/>
                <w:sz w:val="60"/>
              </w:rPr>
              <w:t>17</w:t>
            </w:r>
            <w:r w:rsidR="00F77D31">
              <w:rPr>
                <w:rFonts w:ascii="Calibri" w:eastAsia="Calibri" w:hAnsi="Calibri" w:cs="Calibri"/>
                <w:b/>
                <w:color w:val="FFFFFF"/>
                <w:sz w:val="60"/>
              </w:rPr>
              <w:t xml:space="preserve"> </w:t>
            </w:r>
            <w:r w:rsidR="00B56F41">
              <w:rPr>
                <w:rFonts w:ascii="Calibri" w:eastAsia="Calibri" w:hAnsi="Calibri" w:cs="Calibri"/>
                <w:b/>
                <w:color w:val="FFFFFF"/>
                <w:sz w:val="60"/>
              </w:rPr>
              <w:t>Infestation Residential</w:t>
            </w:r>
          </w:p>
          <w:p w:rsidR="00DD38D3" w:rsidRDefault="00364B21" w:rsidP="00853F01">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853F01">
              <w:rPr>
                <w:rFonts w:ascii="Calibri" w:eastAsia="Calibri" w:hAnsi="Calibri" w:cs="Calibri"/>
                <w:b/>
                <w:color w:val="FFFFFF"/>
                <w:sz w:val="24"/>
              </w:rPr>
              <w:t>5</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5311"/>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40"/>
        <w:gridCol w:w="1296"/>
        <w:gridCol w:w="4461"/>
        <w:gridCol w:w="2531"/>
      </w:tblGrid>
      <w:tr w:rsidR="00853F0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853F01" w:rsidRPr="00D36C64" w:rsidTr="00D36C64">
        <w:tc>
          <w:tcPr>
            <w:tcW w:w="0" w:type="auto"/>
            <w:tcMar>
              <w:top w:w="100" w:type="dxa"/>
              <w:left w:w="100" w:type="dxa"/>
              <w:bottom w:w="100" w:type="dxa"/>
              <w:right w:w="100" w:type="dxa"/>
            </w:tcMar>
          </w:tcPr>
          <w:p w:rsidR="00B956A0" w:rsidRPr="00D36C64" w:rsidRDefault="00B956A0" w:rsidP="000A553A">
            <w:pPr>
              <w:pStyle w:val="Normal1"/>
              <w:rPr>
                <w:rFonts w:asciiTheme="minorHAnsi" w:hAnsiTheme="minorHAnsi" w:cstheme="minorHAnsi"/>
              </w:rPr>
            </w:pPr>
            <w:r w:rsidRPr="00D36C64">
              <w:rPr>
                <w:rFonts w:asciiTheme="minorHAnsi" w:eastAsia="Calibri" w:hAnsiTheme="minorHAnsi" w:cstheme="minorHAnsi"/>
              </w:rPr>
              <w:t>1.</w:t>
            </w:r>
            <w:r w:rsidR="000A553A">
              <w:rPr>
                <w:rFonts w:asciiTheme="minorHAnsi" w:eastAsia="Calibri" w:hAnsiTheme="minorHAnsi" w:cstheme="minorHAnsi"/>
              </w:rPr>
              <w:t>5</w:t>
            </w:r>
          </w:p>
        </w:tc>
        <w:tc>
          <w:tcPr>
            <w:tcW w:w="0" w:type="auto"/>
            <w:tcMar>
              <w:top w:w="100" w:type="dxa"/>
              <w:left w:w="100" w:type="dxa"/>
              <w:bottom w:w="100" w:type="dxa"/>
              <w:right w:w="100" w:type="dxa"/>
            </w:tcMar>
          </w:tcPr>
          <w:p w:rsidR="00B956A0" w:rsidRPr="00D36C64" w:rsidRDefault="00FD7AE6" w:rsidP="000A553A">
            <w:pPr>
              <w:pStyle w:val="Normal1"/>
              <w:rPr>
                <w:rFonts w:asciiTheme="minorHAnsi" w:hAnsiTheme="minorHAnsi" w:cstheme="minorHAnsi"/>
              </w:rPr>
            </w:pPr>
            <w:r>
              <w:rPr>
                <w:rFonts w:asciiTheme="minorHAnsi" w:eastAsia="Calibri" w:hAnsiTheme="minorHAnsi" w:cstheme="minorHAnsi"/>
              </w:rPr>
              <w:t>04</w:t>
            </w:r>
            <w:r w:rsidR="00B956A0" w:rsidRPr="00D36C64">
              <w:rPr>
                <w:rFonts w:asciiTheme="minorHAnsi" w:eastAsia="Calibri" w:hAnsiTheme="minorHAnsi" w:cstheme="minorHAnsi"/>
              </w:rPr>
              <w:t>/</w:t>
            </w:r>
            <w:r w:rsidR="000A553A">
              <w:rPr>
                <w:rFonts w:asciiTheme="minorHAnsi" w:eastAsia="Calibri" w:hAnsiTheme="minorHAnsi" w:cstheme="minorHAnsi"/>
              </w:rPr>
              <w:t>07</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853F01" w:rsidP="00853F01">
            <w:pPr>
              <w:pStyle w:val="Normal1"/>
              <w:rPr>
                <w:rFonts w:asciiTheme="minorHAnsi" w:hAnsiTheme="minorHAnsi" w:cstheme="minorHAnsi"/>
              </w:rPr>
            </w:pPr>
            <w:r>
              <w:rPr>
                <w:rFonts w:asciiTheme="minorHAnsi" w:eastAsia="Calibri" w:hAnsiTheme="minorHAnsi" w:cstheme="minorHAnsi"/>
              </w:rPr>
              <w:t>This document was created based off requirements document “SR-LI17 Infestation Residential Requirements Definition”</w:t>
            </w:r>
          </w:p>
        </w:tc>
        <w:tc>
          <w:tcPr>
            <w:tcW w:w="2531" w:type="dxa"/>
            <w:tcMar>
              <w:top w:w="100" w:type="dxa"/>
              <w:left w:w="100" w:type="dxa"/>
              <w:bottom w:w="100" w:type="dxa"/>
              <w:right w:w="100" w:type="dxa"/>
            </w:tcMar>
          </w:tcPr>
          <w:p w:rsidR="00B956A0"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5312"/>
      <w:bookmarkEnd w:id="2"/>
      <w:r>
        <w:t>1 - TABLE OF CONTENTS</w:t>
      </w:r>
      <w:bookmarkEnd w:id="3"/>
    </w:p>
    <w:p w:rsidR="00546DCC" w:rsidRDefault="00B518FA">
      <w:pPr>
        <w:pStyle w:val="TOC1"/>
        <w:tabs>
          <w:tab w:val="right" w:leader="dot" w:pos="9350"/>
        </w:tabs>
        <w:rPr>
          <w:noProof/>
        </w:rPr>
      </w:pPr>
      <w:r>
        <w:fldChar w:fldCharType="begin"/>
      </w:r>
      <w:r w:rsidR="003B3F82">
        <w:instrText xml:space="preserve"> TOC \o "1-3" \h \z \u </w:instrText>
      </w:r>
      <w:r>
        <w:fldChar w:fldCharType="separate"/>
      </w:r>
      <w:hyperlink w:anchor="_Toc387245311" w:history="1">
        <w:r w:rsidR="00546DCC" w:rsidRPr="0002628A">
          <w:rPr>
            <w:rStyle w:val="Hyperlink"/>
            <w:noProof/>
          </w:rPr>
          <w:t>REVISION HISTORY</w:t>
        </w:r>
        <w:r w:rsidR="00546DCC">
          <w:rPr>
            <w:noProof/>
            <w:webHidden/>
          </w:rPr>
          <w:tab/>
        </w:r>
        <w:r w:rsidR="00546DCC">
          <w:rPr>
            <w:noProof/>
            <w:webHidden/>
          </w:rPr>
          <w:fldChar w:fldCharType="begin"/>
        </w:r>
        <w:r w:rsidR="00546DCC">
          <w:rPr>
            <w:noProof/>
            <w:webHidden/>
          </w:rPr>
          <w:instrText xml:space="preserve"> PAGEREF _Toc387245311 \h </w:instrText>
        </w:r>
        <w:r w:rsidR="00546DCC">
          <w:rPr>
            <w:noProof/>
            <w:webHidden/>
          </w:rPr>
        </w:r>
        <w:r w:rsidR="00546DCC">
          <w:rPr>
            <w:noProof/>
            <w:webHidden/>
          </w:rPr>
          <w:fldChar w:fldCharType="separate"/>
        </w:r>
        <w:r w:rsidR="00546DCC">
          <w:rPr>
            <w:noProof/>
            <w:webHidden/>
          </w:rPr>
          <w:t>2</w:t>
        </w:r>
        <w:r w:rsidR="00546DCC">
          <w:rPr>
            <w:noProof/>
            <w:webHidden/>
          </w:rPr>
          <w:fldChar w:fldCharType="end"/>
        </w:r>
      </w:hyperlink>
    </w:p>
    <w:p w:rsidR="00546DCC" w:rsidRDefault="00E93FE9">
      <w:pPr>
        <w:pStyle w:val="TOC1"/>
        <w:tabs>
          <w:tab w:val="right" w:leader="dot" w:pos="9350"/>
        </w:tabs>
        <w:rPr>
          <w:noProof/>
        </w:rPr>
      </w:pPr>
      <w:hyperlink w:anchor="_Toc387245312" w:history="1">
        <w:r w:rsidR="00546DCC" w:rsidRPr="0002628A">
          <w:rPr>
            <w:rStyle w:val="Hyperlink"/>
            <w:noProof/>
          </w:rPr>
          <w:t>1 - TABLE OF CONTENTS</w:t>
        </w:r>
        <w:r w:rsidR="00546DCC">
          <w:rPr>
            <w:noProof/>
            <w:webHidden/>
          </w:rPr>
          <w:tab/>
        </w:r>
        <w:r w:rsidR="00546DCC">
          <w:rPr>
            <w:noProof/>
            <w:webHidden/>
          </w:rPr>
          <w:fldChar w:fldCharType="begin"/>
        </w:r>
        <w:r w:rsidR="00546DCC">
          <w:rPr>
            <w:noProof/>
            <w:webHidden/>
          </w:rPr>
          <w:instrText xml:space="preserve"> PAGEREF _Toc387245312 \h </w:instrText>
        </w:r>
        <w:r w:rsidR="00546DCC">
          <w:rPr>
            <w:noProof/>
            <w:webHidden/>
          </w:rPr>
        </w:r>
        <w:r w:rsidR="00546DCC">
          <w:rPr>
            <w:noProof/>
            <w:webHidden/>
          </w:rPr>
          <w:fldChar w:fldCharType="separate"/>
        </w:r>
        <w:r w:rsidR="00546DCC">
          <w:rPr>
            <w:noProof/>
            <w:webHidden/>
          </w:rPr>
          <w:t>3</w:t>
        </w:r>
        <w:r w:rsidR="00546DCC">
          <w:rPr>
            <w:noProof/>
            <w:webHidden/>
          </w:rPr>
          <w:fldChar w:fldCharType="end"/>
        </w:r>
      </w:hyperlink>
    </w:p>
    <w:p w:rsidR="00546DCC" w:rsidRDefault="00E93FE9">
      <w:pPr>
        <w:pStyle w:val="TOC1"/>
        <w:tabs>
          <w:tab w:val="right" w:leader="dot" w:pos="9350"/>
        </w:tabs>
        <w:rPr>
          <w:noProof/>
        </w:rPr>
      </w:pPr>
      <w:hyperlink w:anchor="_Toc387245313" w:history="1">
        <w:r w:rsidR="00546DCC" w:rsidRPr="0002628A">
          <w:rPr>
            <w:rStyle w:val="Hyperlink"/>
            <w:noProof/>
          </w:rPr>
          <w:t>2 – SERVICE REQUEST INFORMATION</w:t>
        </w:r>
        <w:r w:rsidR="00546DCC">
          <w:rPr>
            <w:noProof/>
            <w:webHidden/>
          </w:rPr>
          <w:tab/>
        </w:r>
        <w:r w:rsidR="00546DCC">
          <w:rPr>
            <w:noProof/>
            <w:webHidden/>
          </w:rPr>
          <w:fldChar w:fldCharType="begin"/>
        </w:r>
        <w:r w:rsidR="00546DCC">
          <w:rPr>
            <w:noProof/>
            <w:webHidden/>
          </w:rPr>
          <w:instrText xml:space="preserve"> PAGEREF _Toc387245313 \h </w:instrText>
        </w:r>
        <w:r w:rsidR="00546DCC">
          <w:rPr>
            <w:noProof/>
            <w:webHidden/>
          </w:rPr>
        </w:r>
        <w:r w:rsidR="00546DCC">
          <w:rPr>
            <w:noProof/>
            <w:webHidden/>
          </w:rPr>
          <w:fldChar w:fldCharType="separate"/>
        </w:r>
        <w:r w:rsidR="00546DCC">
          <w:rPr>
            <w:noProof/>
            <w:webHidden/>
          </w:rPr>
          <w:t>4</w:t>
        </w:r>
        <w:r w:rsidR="00546DCC">
          <w:rPr>
            <w:noProof/>
            <w:webHidden/>
          </w:rPr>
          <w:fldChar w:fldCharType="end"/>
        </w:r>
      </w:hyperlink>
    </w:p>
    <w:p w:rsidR="00546DCC" w:rsidRDefault="00E93FE9">
      <w:pPr>
        <w:pStyle w:val="TOC2"/>
        <w:tabs>
          <w:tab w:val="right" w:leader="dot" w:pos="9350"/>
        </w:tabs>
        <w:rPr>
          <w:noProof/>
        </w:rPr>
      </w:pPr>
      <w:hyperlink w:anchor="_Toc387245314" w:history="1">
        <w:r w:rsidR="00546DCC" w:rsidRPr="0002628A">
          <w:rPr>
            <w:rStyle w:val="Hyperlink"/>
            <w:noProof/>
          </w:rPr>
          <w:t>2.1 ENTITY RELATIONSHIP DIAGRAM</w:t>
        </w:r>
        <w:r w:rsidR="00546DCC">
          <w:rPr>
            <w:noProof/>
            <w:webHidden/>
          </w:rPr>
          <w:tab/>
        </w:r>
        <w:r w:rsidR="00546DCC">
          <w:rPr>
            <w:noProof/>
            <w:webHidden/>
          </w:rPr>
          <w:fldChar w:fldCharType="begin"/>
        </w:r>
        <w:r w:rsidR="00546DCC">
          <w:rPr>
            <w:noProof/>
            <w:webHidden/>
          </w:rPr>
          <w:instrText xml:space="preserve"> PAGEREF _Toc387245314 \h </w:instrText>
        </w:r>
        <w:r w:rsidR="00546DCC">
          <w:rPr>
            <w:noProof/>
            <w:webHidden/>
          </w:rPr>
        </w:r>
        <w:r w:rsidR="00546DCC">
          <w:rPr>
            <w:noProof/>
            <w:webHidden/>
          </w:rPr>
          <w:fldChar w:fldCharType="separate"/>
        </w:r>
        <w:r w:rsidR="00546DCC">
          <w:rPr>
            <w:noProof/>
            <w:webHidden/>
          </w:rPr>
          <w:t>5</w:t>
        </w:r>
        <w:r w:rsidR="00546DCC">
          <w:rPr>
            <w:noProof/>
            <w:webHidden/>
          </w:rPr>
          <w:fldChar w:fldCharType="end"/>
        </w:r>
      </w:hyperlink>
    </w:p>
    <w:p w:rsidR="00546DCC" w:rsidRDefault="00E93FE9">
      <w:pPr>
        <w:pStyle w:val="TOC2"/>
        <w:tabs>
          <w:tab w:val="right" w:leader="dot" w:pos="9350"/>
        </w:tabs>
        <w:rPr>
          <w:noProof/>
        </w:rPr>
      </w:pPr>
      <w:hyperlink w:anchor="_Toc387245315" w:history="1">
        <w:r w:rsidR="00546DCC" w:rsidRPr="0002628A">
          <w:rPr>
            <w:rStyle w:val="Hyperlink"/>
            <w:noProof/>
          </w:rPr>
          <w:t>2.1.1 CASE STANDARD FIELDS</w:t>
        </w:r>
        <w:r w:rsidR="00546DCC">
          <w:rPr>
            <w:noProof/>
            <w:webHidden/>
          </w:rPr>
          <w:tab/>
        </w:r>
        <w:r w:rsidR="00546DCC">
          <w:rPr>
            <w:noProof/>
            <w:webHidden/>
          </w:rPr>
          <w:fldChar w:fldCharType="begin"/>
        </w:r>
        <w:r w:rsidR="00546DCC">
          <w:rPr>
            <w:noProof/>
            <w:webHidden/>
          </w:rPr>
          <w:instrText xml:space="preserve"> PAGEREF _Toc387245315 \h </w:instrText>
        </w:r>
        <w:r w:rsidR="00546DCC">
          <w:rPr>
            <w:noProof/>
            <w:webHidden/>
          </w:rPr>
        </w:r>
        <w:r w:rsidR="00546DCC">
          <w:rPr>
            <w:noProof/>
            <w:webHidden/>
          </w:rPr>
          <w:fldChar w:fldCharType="separate"/>
        </w:r>
        <w:r w:rsidR="00546DCC">
          <w:rPr>
            <w:noProof/>
            <w:webHidden/>
          </w:rPr>
          <w:t>5</w:t>
        </w:r>
        <w:r w:rsidR="00546DCC">
          <w:rPr>
            <w:noProof/>
            <w:webHidden/>
          </w:rPr>
          <w:fldChar w:fldCharType="end"/>
        </w:r>
      </w:hyperlink>
    </w:p>
    <w:p w:rsidR="00546DCC" w:rsidRDefault="00E93FE9">
      <w:pPr>
        <w:pStyle w:val="TOC2"/>
        <w:tabs>
          <w:tab w:val="right" w:leader="dot" w:pos="9350"/>
        </w:tabs>
        <w:rPr>
          <w:noProof/>
        </w:rPr>
      </w:pPr>
      <w:hyperlink w:anchor="_Toc387245316" w:history="1">
        <w:r w:rsidR="00546DCC" w:rsidRPr="0002628A">
          <w:rPr>
            <w:rStyle w:val="Hyperlink"/>
            <w:noProof/>
          </w:rPr>
          <w:t>2.1.2 CUSTOM FIELDS</w:t>
        </w:r>
        <w:r w:rsidR="00546DCC">
          <w:rPr>
            <w:noProof/>
            <w:webHidden/>
          </w:rPr>
          <w:tab/>
        </w:r>
        <w:r w:rsidR="00546DCC">
          <w:rPr>
            <w:noProof/>
            <w:webHidden/>
          </w:rPr>
          <w:fldChar w:fldCharType="begin"/>
        </w:r>
        <w:r w:rsidR="00546DCC">
          <w:rPr>
            <w:noProof/>
            <w:webHidden/>
          </w:rPr>
          <w:instrText xml:space="preserve"> PAGEREF _Toc387245316 \h </w:instrText>
        </w:r>
        <w:r w:rsidR="00546DCC">
          <w:rPr>
            <w:noProof/>
            <w:webHidden/>
          </w:rPr>
        </w:r>
        <w:r w:rsidR="00546DCC">
          <w:rPr>
            <w:noProof/>
            <w:webHidden/>
          </w:rPr>
          <w:fldChar w:fldCharType="separate"/>
        </w:r>
        <w:r w:rsidR="00546DCC">
          <w:rPr>
            <w:noProof/>
            <w:webHidden/>
          </w:rPr>
          <w:t>6</w:t>
        </w:r>
        <w:r w:rsidR="00546DCC">
          <w:rPr>
            <w:noProof/>
            <w:webHidden/>
          </w:rPr>
          <w:fldChar w:fldCharType="end"/>
        </w:r>
      </w:hyperlink>
    </w:p>
    <w:p w:rsidR="00546DCC" w:rsidRDefault="00E93FE9">
      <w:pPr>
        <w:pStyle w:val="TOC2"/>
        <w:tabs>
          <w:tab w:val="right" w:leader="dot" w:pos="9350"/>
        </w:tabs>
        <w:rPr>
          <w:noProof/>
        </w:rPr>
      </w:pPr>
      <w:hyperlink w:anchor="_Toc387245317" w:history="1">
        <w:r w:rsidR="00546DCC" w:rsidRPr="0002628A">
          <w:rPr>
            <w:rStyle w:val="Hyperlink"/>
            <w:noProof/>
          </w:rPr>
          <w:t>2.1.3 Dependent Picklist</w:t>
        </w:r>
        <w:r w:rsidR="00546DCC">
          <w:rPr>
            <w:noProof/>
            <w:webHidden/>
          </w:rPr>
          <w:tab/>
        </w:r>
        <w:r w:rsidR="00546DCC">
          <w:rPr>
            <w:noProof/>
            <w:webHidden/>
          </w:rPr>
          <w:fldChar w:fldCharType="begin"/>
        </w:r>
        <w:r w:rsidR="00546DCC">
          <w:rPr>
            <w:noProof/>
            <w:webHidden/>
          </w:rPr>
          <w:instrText xml:space="preserve"> PAGEREF _Toc387245317 \h </w:instrText>
        </w:r>
        <w:r w:rsidR="00546DCC">
          <w:rPr>
            <w:noProof/>
            <w:webHidden/>
          </w:rPr>
        </w:r>
        <w:r w:rsidR="00546DCC">
          <w:rPr>
            <w:noProof/>
            <w:webHidden/>
          </w:rPr>
          <w:fldChar w:fldCharType="separate"/>
        </w:r>
        <w:r w:rsidR="00546DCC">
          <w:rPr>
            <w:noProof/>
            <w:webHidden/>
          </w:rPr>
          <w:t>9</w:t>
        </w:r>
        <w:r w:rsidR="00546DCC">
          <w:rPr>
            <w:noProof/>
            <w:webHidden/>
          </w:rPr>
          <w:fldChar w:fldCharType="end"/>
        </w:r>
      </w:hyperlink>
    </w:p>
    <w:p w:rsidR="00546DCC" w:rsidRDefault="00E93FE9">
      <w:pPr>
        <w:pStyle w:val="TOC2"/>
        <w:tabs>
          <w:tab w:val="right" w:leader="dot" w:pos="9350"/>
        </w:tabs>
        <w:rPr>
          <w:noProof/>
        </w:rPr>
      </w:pPr>
      <w:hyperlink w:anchor="_Toc387245318" w:history="1">
        <w:r w:rsidR="00546DCC" w:rsidRPr="0002628A">
          <w:rPr>
            <w:rStyle w:val="Hyperlink"/>
            <w:noProof/>
          </w:rPr>
          <w:t>2.1.4 Force.com Objects</w:t>
        </w:r>
        <w:r w:rsidR="00546DCC">
          <w:rPr>
            <w:noProof/>
            <w:webHidden/>
          </w:rPr>
          <w:tab/>
        </w:r>
        <w:r w:rsidR="00546DCC">
          <w:rPr>
            <w:noProof/>
            <w:webHidden/>
          </w:rPr>
          <w:fldChar w:fldCharType="begin"/>
        </w:r>
        <w:r w:rsidR="00546DCC">
          <w:rPr>
            <w:noProof/>
            <w:webHidden/>
          </w:rPr>
          <w:instrText xml:space="preserve"> PAGEREF _Toc387245318 \h </w:instrText>
        </w:r>
        <w:r w:rsidR="00546DCC">
          <w:rPr>
            <w:noProof/>
            <w:webHidden/>
          </w:rPr>
        </w:r>
        <w:r w:rsidR="00546DCC">
          <w:rPr>
            <w:noProof/>
            <w:webHidden/>
          </w:rPr>
          <w:fldChar w:fldCharType="separate"/>
        </w:r>
        <w:r w:rsidR="00546DCC">
          <w:rPr>
            <w:noProof/>
            <w:webHidden/>
          </w:rPr>
          <w:t>9</w:t>
        </w:r>
        <w:r w:rsidR="00546DCC">
          <w:rPr>
            <w:noProof/>
            <w:webHidden/>
          </w:rPr>
          <w:fldChar w:fldCharType="end"/>
        </w:r>
      </w:hyperlink>
    </w:p>
    <w:p w:rsidR="00546DCC" w:rsidRDefault="00E93FE9">
      <w:pPr>
        <w:pStyle w:val="TOC2"/>
        <w:tabs>
          <w:tab w:val="right" w:leader="dot" w:pos="9350"/>
        </w:tabs>
        <w:rPr>
          <w:noProof/>
        </w:rPr>
      </w:pPr>
      <w:hyperlink w:anchor="_Toc387245319" w:history="1">
        <w:r w:rsidR="00546DCC" w:rsidRPr="0002628A">
          <w:rPr>
            <w:rStyle w:val="Hyperlink"/>
            <w:noProof/>
          </w:rPr>
          <w:t>2.2 HIGH LEVEL SYSTEM PROCESS FLOW</w:t>
        </w:r>
        <w:r w:rsidR="00546DCC">
          <w:rPr>
            <w:noProof/>
            <w:webHidden/>
          </w:rPr>
          <w:tab/>
        </w:r>
        <w:r w:rsidR="00546DCC">
          <w:rPr>
            <w:noProof/>
            <w:webHidden/>
          </w:rPr>
          <w:fldChar w:fldCharType="begin"/>
        </w:r>
        <w:r w:rsidR="00546DCC">
          <w:rPr>
            <w:noProof/>
            <w:webHidden/>
          </w:rPr>
          <w:instrText xml:space="preserve"> PAGEREF _Toc387245319 \h </w:instrText>
        </w:r>
        <w:r w:rsidR="00546DCC">
          <w:rPr>
            <w:noProof/>
            <w:webHidden/>
          </w:rPr>
        </w:r>
        <w:r w:rsidR="00546DCC">
          <w:rPr>
            <w:noProof/>
            <w:webHidden/>
          </w:rPr>
          <w:fldChar w:fldCharType="separate"/>
        </w:r>
        <w:r w:rsidR="00546DCC">
          <w:rPr>
            <w:noProof/>
            <w:webHidden/>
          </w:rPr>
          <w:t>10</w:t>
        </w:r>
        <w:r w:rsidR="00546DCC">
          <w:rPr>
            <w:noProof/>
            <w:webHidden/>
          </w:rPr>
          <w:fldChar w:fldCharType="end"/>
        </w:r>
      </w:hyperlink>
    </w:p>
    <w:p w:rsidR="00546DCC" w:rsidRDefault="00E93FE9">
      <w:pPr>
        <w:pStyle w:val="TOC1"/>
        <w:tabs>
          <w:tab w:val="right" w:leader="dot" w:pos="9350"/>
        </w:tabs>
        <w:rPr>
          <w:noProof/>
        </w:rPr>
      </w:pPr>
      <w:hyperlink w:anchor="_Toc387245320" w:history="1">
        <w:r w:rsidR="00546DCC" w:rsidRPr="0002628A">
          <w:rPr>
            <w:rStyle w:val="Hyperlink"/>
            <w:noProof/>
          </w:rPr>
          <w:t>3 - NEW FUNCTIONALITY</w:t>
        </w:r>
        <w:r w:rsidR="00546DCC">
          <w:rPr>
            <w:noProof/>
            <w:webHidden/>
          </w:rPr>
          <w:tab/>
        </w:r>
        <w:r w:rsidR="00546DCC">
          <w:rPr>
            <w:noProof/>
            <w:webHidden/>
          </w:rPr>
          <w:fldChar w:fldCharType="begin"/>
        </w:r>
        <w:r w:rsidR="00546DCC">
          <w:rPr>
            <w:noProof/>
            <w:webHidden/>
          </w:rPr>
          <w:instrText xml:space="preserve"> PAGEREF _Toc387245320 \h </w:instrText>
        </w:r>
        <w:r w:rsidR="00546DCC">
          <w:rPr>
            <w:noProof/>
            <w:webHidden/>
          </w:rPr>
        </w:r>
        <w:r w:rsidR="00546DCC">
          <w:rPr>
            <w:noProof/>
            <w:webHidden/>
          </w:rPr>
          <w:fldChar w:fldCharType="separate"/>
        </w:r>
        <w:r w:rsidR="00546DCC">
          <w:rPr>
            <w:noProof/>
            <w:webHidden/>
          </w:rPr>
          <w:t>11</w:t>
        </w:r>
        <w:r w:rsidR="00546DCC">
          <w:rPr>
            <w:noProof/>
            <w:webHidden/>
          </w:rPr>
          <w:fldChar w:fldCharType="end"/>
        </w:r>
      </w:hyperlink>
    </w:p>
    <w:p w:rsidR="00546DCC" w:rsidRDefault="00E93FE9">
      <w:pPr>
        <w:pStyle w:val="TOC2"/>
        <w:tabs>
          <w:tab w:val="right" w:leader="dot" w:pos="9350"/>
        </w:tabs>
        <w:rPr>
          <w:noProof/>
        </w:rPr>
      </w:pPr>
      <w:hyperlink w:anchor="_Toc387245321" w:history="1">
        <w:r w:rsidR="00546DCC" w:rsidRPr="0002628A">
          <w:rPr>
            <w:rStyle w:val="Hyperlink"/>
            <w:noProof/>
          </w:rPr>
          <w:t>3.1 CONFIGURATION DETAILS</w:t>
        </w:r>
        <w:r w:rsidR="00546DCC">
          <w:rPr>
            <w:noProof/>
            <w:webHidden/>
          </w:rPr>
          <w:tab/>
        </w:r>
        <w:r w:rsidR="00546DCC">
          <w:rPr>
            <w:noProof/>
            <w:webHidden/>
          </w:rPr>
          <w:fldChar w:fldCharType="begin"/>
        </w:r>
        <w:r w:rsidR="00546DCC">
          <w:rPr>
            <w:noProof/>
            <w:webHidden/>
          </w:rPr>
          <w:instrText xml:space="preserve"> PAGEREF _Toc387245321 \h </w:instrText>
        </w:r>
        <w:r w:rsidR="00546DCC">
          <w:rPr>
            <w:noProof/>
            <w:webHidden/>
          </w:rPr>
        </w:r>
        <w:r w:rsidR="00546DCC">
          <w:rPr>
            <w:noProof/>
            <w:webHidden/>
          </w:rPr>
          <w:fldChar w:fldCharType="separate"/>
        </w:r>
        <w:r w:rsidR="00546DCC">
          <w:rPr>
            <w:noProof/>
            <w:webHidden/>
          </w:rPr>
          <w:t>11</w:t>
        </w:r>
        <w:r w:rsidR="00546DCC">
          <w:rPr>
            <w:noProof/>
            <w:webHidden/>
          </w:rPr>
          <w:fldChar w:fldCharType="end"/>
        </w:r>
      </w:hyperlink>
    </w:p>
    <w:p w:rsidR="00546DCC" w:rsidRDefault="00E93FE9">
      <w:pPr>
        <w:pStyle w:val="TOC2"/>
        <w:tabs>
          <w:tab w:val="right" w:leader="dot" w:pos="9350"/>
        </w:tabs>
        <w:rPr>
          <w:noProof/>
        </w:rPr>
      </w:pPr>
      <w:hyperlink w:anchor="_Toc387245322" w:history="1">
        <w:r w:rsidR="00546DCC" w:rsidRPr="0002628A">
          <w:rPr>
            <w:rStyle w:val="Hyperlink"/>
            <w:noProof/>
          </w:rPr>
          <w:t>3.2 DATA SHARING MODEL</w:t>
        </w:r>
        <w:r w:rsidR="00546DCC">
          <w:rPr>
            <w:noProof/>
            <w:webHidden/>
          </w:rPr>
          <w:tab/>
        </w:r>
        <w:r w:rsidR="00546DCC">
          <w:rPr>
            <w:noProof/>
            <w:webHidden/>
          </w:rPr>
          <w:fldChar w:fldCharType="begin"/>
        </w:r>
        <w:r w:rsidR="00546DCC">
          <w:rPr>
            <w:noProof/>
            <w:webHidden/>
          </w:rPr>
          <w:instrText xml:space="preserve"> PAGEREF _Toc387245322 \h </w:instrText>
        </w:r>
        <w:r w:rsidR="00546DCC">
          <w:rPr>
            <w:noProof/>
            <w:webHidden/>
          </w:rPr>
        </w:r>
        <w:r w:rsidR="00546DCC">
          <w:rPr>
            <w:noProof/>
            <w:webHidden/>
          </w:rPr>
          <w:fldChar w:fldCharType="separate"/>
        </w:r>
        <w:r w:rsidR="00546DCC">
          <w:rPr>
            <w:noProof/>
            <w:webHidden/>
          </w:rPr>
          <w:t>16</w:t>
        </w:r>
        <w:r w:rsidR="00546DCC">
          <w:rPr>
            <w:noProof/>
            <w:webHidden/>
          </w:rPr>
          <w:fldChar w:fldCharType="end"/>
        </w:r>
      </w:hyperlink>
    </w:p>
    <w:p w:rsidR="00546DCC" w:rsidRDefault="00E93FE9">
      <w:pPr>
        <w:pStyle w:val="TOC2"/>
        <w:tabs>
          <w:tab w:val="right" w:leader="dot" w:pos="9350"/>
        </w:tabs>
        <w:rPr>
          <w:noProof/>
        </w:rPr>
      </w:pPr>
      <w:hyperlink w:anchor="_Toc387245323" w:history="1">
        <w:r w:rsidR="00546DCC" w:rsidRPr="0002628A">
          <w:rPr>
            <w:rStyle w:val="Hyperlink"/>
            <w:noProof/>
          </w:rPr>
          <w:t>3.3 CUSTOM DEVELOPMENT DETAILS</w:t>
        </w:r>
        <w:r w:rsidR="00546DCC">
          <w:rPr>
            <w:noProof/>
            <w:webHidden/>
          </w:rPr>
          <w:tab/>
        </w:r>
        <w:r w:rsidR="00546DCC">
          <w:rPr>
            <w:noProof/>
            <w:webHidden/>
          </w:rPr>
          <w:fldChar w:fldCharType="begin"/>
        </w:r>
        <w:r w:rsidR="00546DCC">
          <w:rPr>
            <w:noProof/>
            <w:webHidden/>
          </w:rPr>
          <w:instrText xml:space="preserve"> PAGEREF _Toc387245323 \h </w:instrText>
        </w:r>
        <w:r w:rsidR="00546DCC">
          <w:rPr>
            <w:noProof/>
            <w:webHidden/>
          </w:rPr>
        </w:r>
        <w:r w:rsidR="00546DCC">
          <w:rPr>
            <w:noProof/>
            <w:webHidden/>
          </w:rPr>
          <w:fldChar w:fldCharType="separate"/>
        </w:r>
        <w:r w:rsidR="00546DCC">
          <w:rPr>
            <w:noProof/>
            <w:webHidden/>
          </w:rPr>
          <w:t>16</w:t>
        </w:r>
        <w:r w:rsidR="00546DCC">
          <w:rPr>
            <w:noProof/>
            <w:webHidden/>
          </w:rPr>
          <w:fldChar w:fldCharType="end"/>
        </w:r>
      </w:hyperlink>
    </w:p>
    <w:p w:rsidR="00546DCC" w:rsidRDefault="00E93FE9">
      <w:pPr>
        <w:pStyle w:val="TOC1"/>
        <w:tabs>
          <w:tab w:val="right" w:leader="dot" w:pos="9350"/>
        </w:tabs>
        <w:rPr>
          <w:noProof/>
        </w:rPr>
      </w:pPr>
      <w:hyperlink w:anchor="_Toc387245324" w:history="1">
        <w:r w:rsidR="00546DCC" w:rsidRPr="0002628A">
          <w:rPr>
            <w:rStyle w:val="Hyperlink"/>
            <w:noProof/>
          </w:rPr>
          <w:t>4 – STANDARD CASE FIELDS</w:t>
        </w:r>
        <w:r w:rsidR="00546DCC">
          <w:rPr>
            <w:noProof/>
            <w:webHidden/>
          </w:rPr>
          <w:tab/>
        </w:r>
        <w:r w:rsidR="00546DCC">
          <w:rPr>
            <w:noProof/>
            <w:webHidden/>
          </w:rPr>
          <w:fldChar w:fldCharType="begin"/>
        </w:r>
        <w:r w:rsidR="00546DCC">
          <w:rPr>
            <w:noProof/>
            <w:webHidden/>
          </w:rPr>
          <w:instrText xml:space="preserve"> PAGEREF _Toc387245324 \h </w:instrText>
        </w:r>
        <w:r w:rsidR="00546DCC">
          <w:rPr>
            <w:noProof/>
            <w:webHidden/>
          </w:rPr>
        </w:r>
        <w:r w:rsidR="00546DCC">
          <w:rPr>
            <w:noProof/>
            <w:webHidden/>
          </w:rPr>
          <w:fldChar w:fldCharType="separate"/>
        </w:r>
        <w:r w:rsidR="00546DCC">
          <w:rPr>
            <w:noProof/>
            <w:webHidden/>
          </w:rPr>
          <w:t>20</w:t>
        </w:r>
        <w:r w:rsidR="00546DCC">
          <w:rPr>
            <w:noProof/>
            <w:webHidden/>
          </w:rPr>
          <w:fldChar w:fldCharType="end"/>
        </w:r>
      </w:hyperlink>
    </w:p>
    <w:p w:rsidR="00546DCC" w:rsidRDefault="00E93FE9">
      <w:pPr>
        <w:pStyle w:val="TOC2"/>
        <w:tabs>
          <w:tab w:val="right" w:leader="dot" w:pos="9350"/>
        </w:tabs>
        <w:rPr>
          <w:noProof/>
        </w:rPr>
      </w:pPr>
      <w:hyperlink w:anchor="_Toc387245325" w:history="1">
        <w:r w:rsidR="00546DCC" w:rsidRPr="0002628A">
          <w:rPr>
            <w:rStyle w:val="Hyperlink"/>
            <w:noProof/>
          </w:rPr>
          <w:t>4.1  DEPARTMENT DETAILS SECTION</w:t>
        </w:r>
        <w:r w:rsidR="00546DCC">
          <w:rPr>
            <w:noProof/>
            <w:webHidden/>
          </w:rPr>
          <w:tab/>
        </w:r>
        <w:r w:rsidR="00546DCC">
          <w:rPr>
            <w:noProof/>
            <w:webHidden/>
          </w:rPr>
          <w:fldChar w:fldCharType="begin"/>
        </w:r>
        <w:r w:rsidR="00546DCC">
          <w:rPr>
            <w:noProof/>
            <w:webHidden/>
          </w:rPr>
          <w:instrText xml:space="preserve"> PAGEREF _Toc387245325 \h </w:instrText>
        </w:r>
        <w:r w:rsidR="00546DCC">
          <w:rPr>
            <w:noProof/>
            <w:webHidden/>
          </w:rPr>
        </w:r>
        <w:r w:rsidR="00546DCC">
          <w:rPr>
            <w:noProof/>
            <w:webHidden/>
          </w:rPr>
          <w:fldChar w:fldCharType="separate"/>
        </w:r>
        <w:r w:rsidR="00546DCC">
          <w:rPr>
            <w:noProof/>
            <w:webHidden/>
          </w:rPr>
          <w:t>20</w:t>
        </w:r>
        <w:r w:rsidR="00546DCC">
          <w:rPr>
            <w:noProof/>
            <w:webHidden/>
          </w:rPr>
          <w:fldChar w:fldCharType="end"/>
        </w:r>
      </w:hyperlink>
    </w:p>
    <w:p w:rsidR="00546DCC" w:rsidRDefault="00E93FE9">
      <w:pPr>
        <w:pStyle w:val="TOC2"/>
        <w:tabs>
          <w:tab w:val="right" w:leader="dot" w:pos="9350"/>
        </w:tabs>
        <w:rPr>
          <w:noProof/>
        </w:rPr>
      </w:pPr>
      <w:hyperlink w:anchor="_Toc387245326" w:history="1">
        <w:r w:rsidR="00546DCC" w:rsidRPr="0002628A">
          <w:rPr>
            <w:rStyle w:val="Hyperlink"/>
            <w:noProof/>
          </w:rPr>
          <w:t>4.2  CASE DETAIL/INFORMATION SECTION</w:t>
        </w:r>
        <w:r w:rsidR="00546DCC">
          <w:rPr>
            <w:noProof/>
            <w:webHidden/>
          </w:rPr>
          <w:tab/>
        </w:r>
        <w:r w:rsidR="00546DCC">
          <w:rPr>
            <w:noProof/>
            <w:webHidden/>
          </w:rPr>
          <w:fldChar w:fldCharType="begin"/>
        </w:r>
        <w:r w:rsidR="00546DCC">
          <w:rPr>
            <w:noProof/>
            <w:webHidden/>
          </w:rPr>
          <w:instrText xml:space="preserve"> PAGEREF _Toc387245326 \h </w:instrText>
        </w:r>
        <w:r w:rsidR="00546DCC">
          <w:rPr>
            <w:noProof/>
            <w:webHidden/>
          </w:rPr>
        </w:r>
        <w:r w:rsidR="00546DCC">
          <w:rPr>
            <w:noProof/>
            <w:webHidden/>
          </w:rPr>
          <w:fldChar w:fldCharType="separate"/>
        </w:r>
        <w:r w:rsidR="00546DCC">
          <w:rPr>
            <w:noProof/>
            <w:webHidden/>
          </w:rPr>
          <w:t>21</w:t>
        </w:r>
        <w:r w:rsidR="00546DCC">
          <w:rPr>
            <w:noProof/>
            <w:webHidden/>
          </w:rPr>
          <w:fldChar w:fldCharType="end"/>
        </w:r>
      </w:hyperlink>
    </w:p>
    <w:p w:rsidR="00546DCC" w:rsidRDefault="00E93FE9">
      <w:pPr>
        <w:pStyle w:val="TOC2"/>
        <w:tabs>
          <w:tab w:val="right" w:leader="dot" w:pos="9350"/>
        </w:tabs>
        <w:rPr>
          <w:noProof/>
        </w:rPr>
      </w:pPr>
      <w:hyperlink w:anchor="_Toc387245327" w:history="1">
        <w:r w:rsidR="00546DCC" w:rsidRPr="0002628A">
          <w:rPr>
            <w:rStyle w:val="Hyperlink"/>
            <w:noProof/>
          </w:rPr>
          <w:t>4.3 SERVICE REQUEST LOCATION SECTION</w:t>
        </w:r>
        <w:r w:rsidR="00546DCC">
          <w:rPr>
            <w:noProof/>
            <w:webHidden/>
          </w:rPr>
          <w:tab/>
        </w:r>
        <w:r w:rsidR="00546DCC">
          <w:rPr>
            <w:noProof/>
            <w:webHidden/>
          </w:rPr>
          <w:fldChar w:fldCharType="begin"/>
        </w:r>
        <w:r w:rsidR="00546DCC">
          <w:rPr>
            <w:noProof/>
            <w:webHidden/>
          </w:rPr>
          <w:instrText xml:space="preserve"> PAGEREF _Toc387245327 \h </w:instrText>
        </w:r>
        <w:r w:rsidR="00546DCC">
          <w:rPr>
            <w:noProof/>
            <w:webHidden/>
          </w:rPr>
        </w:r>
        <w:r w:rsidR="00546DCC">
          <w:rPr>
            <w:noProof/>
            <w:webHidden/>
          </w:rPr>
          <w:fldChar w:fldCharType="separate"/>
        </w:r>
        <w:r w:rsidR="00546DCC">
          <w:rPr>
            <w:noProof/>
            <w:webHidden/>
          </w:rPr>
          <w:t>23</w:t>
        </w:r>
        <w:r w:rsidR="00546DCC">
          <w:rPr>
            <w:noProof/>
            <w:webHidden/>
          </w:rPr>
          <w:fldChar w:fldCharType="end"/>
        </w:r>
      </w:hyperlink>
    </w:p>
    <w:p w:rsidR="00546DCC" w:rsidRDefault="00E93FE9">
      <w:pPr>
        <w:pStyle w:val="TOC2"/>
        <w:tabs>
          <w:tab w:val="right" w:leader="dot" w:pos="9350"/>
        </w:tabs>
        <w:rPr>
          <w:noProof/>
        </w:rPr>
      </w:pPr>
      <w:hyperlink w:anchor="_Toc387245328" w:history="1">
        <w:r w:rsidR="00546DCC" w:rsidRPr="0002628A">
          <w:rPr>
            <w:rStyle w:val="Hyperlink"/>
            <w:noProof/>
          </w:rPr>
          <w:t>4.4  CASE LOCATION SECTION</w:t>
        </w:r>
        <w:r w:rsidR="00546DCC">
          <w:rPr>
            <w:noProof/>
            <w:webHidden/>
          </w:rPr>
          <w:tab/>
        </w:r>
        <w:r w:rsidR="00546DCC">
          <w:rPr>
            <w:noProof/>
            <w:webHidden/>
          </w:rPr>
          <w:fldChar w:fldCharType="begin"/>
        </w:r>
        <w:r w:rsidR="00546DCC">
          <w:rPr>
            <w:noProof/>
            <w:webHidden/>
          </w:rPr>
          <w:instrText xml:space="preserve"> PAGEREF _Toc387245328 \h </w:instrText>
        </w:r>
        <w:r w:rsidR="00546DCC">
          <w:rPr>
            <w:noProof/>
            <w:webHidden/>
          </w:rPr>
        </w:r>
        <w:r w:rsidR="00546DCC">
          <w:rPr>
            <w:noProof/>
            <w:webHidden/>
          </w:rPr>
          <w:fldChar w:fldCharType="separate"/>
        </w:r>
        <w:r w:rsidR="00546DCC">
          <w:rPr>
            <w:noProof/>
            <w:webHidden/>
          </w:rPr>
          <w:t>23</w:t>
        </w:r>
        <w:r w:rsidR="00546DCC">
          <w:rPr>
            <w:noProof/>
            <w:webHidden/>
          </w:rPr>
          <w:fldChar w:fldCharType="end"/>
        </w:r>
      </w:hyperlink>
    </w:p>
    <w:p w:rsidR="00546DCC" w:rsidRDefault="00E93FE9">
      <w:pPr>
        <w:pStyle w:val="TOC2"/>
        <w:tabs>
          <w:tab w:val="right" w:leader="dot" w:pos="9350"/>
        </w:tabs>
        <w:rPr>
          <w:noProof/>
        </w:rPr>
      </w:pPr>
      <w:hyperlink w:anchor="_Toc387245329" w:history="1">
        <w:r w:rsidR="00546DCC" w:rsidRPr="0002628A">
          <w:rPr>
            <w:rStyle w:val="Hyperlink"/>
            <w:noProof/>
          </w:rPr>
          <w:t>4.5  DESCRIPTION INFORMATION SECTION</w:t>
        </w:r>
        <w:r w:rsidR="00546DCC">
          <w:rPr>
            <w:noProof/>
            <w:webHidden/>
          </w:rPr>
          <w:tab/>
        </w:r>
        <w:r w:rsidR="00546DCC">
          <w:rPr>
            <w:noProof/>
            <w:webHidden/>
          </w:rPr>
          <w:fldChar w:fldCharType="begin"/>
        </w:r>
        <w:r w:rsidR="00546DCC">
          <w:rPr>
            <w:noProof/>
            <w:webHidden/>
          </w:rPr>
          <w:instrText xml:space="preserve"> PAGEREF _Toc387245329 \h </w:instrText>
        </w:r>
        <w:r w:rsidR="00546DCC">
          <w:rPr>
            <w:noProof/>
            <w:webHidden/>
          </w:rPr>
        </w:r>
        <w:r w:rsidR="00546DCC">
          <w:rPr>
            <w:noProof/>
            <w:webHidden/>
          </w:rPr>
          <w:fldChar w:fldCharType="separate"/>
        </w:r>
        <w:r w:rsidR="00546DCC">
          <w:rPr>
            <w:noProof/>
            <w:webHidden/>
          </w:rPr>
          <w:t>24</w:t>
        </w:r>
        <w:r w:rsidR="00546DCC">
          <w:rPr>
            <w:noProof/>
            <w:webHidden/>
          </w:rPr>
          <w:fldChar w:fldCharType="end"/>
        </w:r>
      </w:hyperlink>
    </w:p>
    <w:p w:rsidR="00546DCC" w:rsidRDefault="00E93FE9">
      <w:pPr>
        <w:pStyle w:val="TOC2"/>
        <w:tabs>
          <w:tab w:val="right" w:leader="dot" w:pos="9350"/>
        </w:tabs>
        <w:rPr>
          <w:noProof/>
        </w:rPr>
      </w:pPr>
      <w:hyperlink w:anchor="_Toc387245330" w:history="1">
        <w:r w:rsidR="00546DCC" w:rsidRPr="0002628A">
          <w:rPr>
            <w:rStyle w:val="Hyperlink"/>
            <w:noProof/>
          </w:rPr>
          <w:t>4.6  RESOLUTION INFORMATION SECTION</w:t>
        </w:r>
        <w:r w:rsidR="00546DCC">
          <w:rPr>
            <w:noProof/>
            <w:webHidden/>
          </w:rPr>
          <w:tab/>
        </w:r>
        <w:r w:rsidR="00546DCC">
          <w:rPr>
            <w:noProof/>
            <w:webHidden/>
          </w:rPr>
          <w:fldChar w:fldCharType="begin"/>
        </w:r>
        <w:r w:rsidR="00546DCC">
          <w:rPr>
            <w:noProof/>
            <w:webHidden/>
          </w:rPr>
          <w:instrText xml:space="preserve"> PAGEREF _Toc387245330 \h </w:instrText>
        </w:r>
        <w:r w:rsidR="00546DCC">
          <w:rPr>
            <w:noProof/>
            <w:webHidden/>
          </w:rPr>
        </w:r>
        <w:r w:rsidR="00546DCC">
          <w:rPr>
            <w:noProof/>
            <w:webHidden/>
          </w:rPr>
          <w:fldChar w:fldCharType="separate"/>
        </w:r>
        <w:r w:rsidR="00546DCC">
          <w:rPr>
            <w:noProof/>
            <w:webHidden/>
          </w:rPr>
          <w:t>24</w:t>
        </w:r>
        <w:r w:rsidR="00546DCC">
          <w:rPr>
            <w:noProof/>
            <w:webHidden/>
          </w:rPr>
          <w:fldChar w:fldCharType="end"/>
        </w:r>
      </w:hyperlink>
    </w:p>
    <w:p w:rsidR="00546DCC" w:rsidRDefault="00E93FE9">
      <w:pPr>
        <w:pStyle w:val="TOC2"/>
        <w:tabs>
          <w:tab w:val="right" w:leader="dot" w:pos="9350"/>
        </w:tabs>
        <w:rPr>
          <w:noProof/>
        </w:rPr>
      </w:pPr>
      <w:hyperlink w:anchor="_Toc387245331" w:history="1">
        <w:r w:rsidR="00546DCC" w:rsidRPr="0002628A">
          <w:rPr>
            <w:rStyle w:val="Hyperlink"/>
            <w:noProof/>
          </w:rPr>
          <w:t>4.6  WEB INFORMATION SECTION</w:t>
        </w:r>
        <w:r w:rsidR="00546DCC">
          <w:rPr>
            <w:noProof/>
            <w:webHidden/>
          </w:rPr>
          <w:tab/>
        </w:r>
        <w:r w:rsidR="00546DCC">
          <w:rPr>
            <w:noProof/>
            <w:webHidden/>
          </w:rPr>
          <w:fldChar w:fldCharType="begin"/>
        </w:r>
        <w:r w:rsidR="00546DCC">
          <w:rPr>
            <w:noProof/>
            <w:webHidden/>
          </w:rPr>
          <w:instrText xml:space="preserve"> PAGEREF _Toc387245331 \h </w:instrText>
        </w:r>
        <w:r w:rsidR="00546DCC">
          <w:rPr>
            <w:noProof/>
            <w:webHidden/>
          </w:rPr>
        </w:r>
        <w:r w:rsidR="00546DCC">
          <w:rPr>
            <w:noProof/>
            <w:webHidden/>
          </w:rPr>
          <w:fldChar w:fldCharType="separate"/>
        </w:r>
        <w:r w:rsidR="00546DCC">
          <w:rPr>
            <w:noProof/>
            <w:webHidden/>
          </w:rPr>
          <w:t>25</w:t>
        </w:r>
        <w:r w:rsidR="00546DCC">
          <w:rPr>
            <w:noProof/>
            <w:webHidden/>
          </w:rPr>
          <w:fldChar w:fldCharType="end"/>
        </w:r>
      </w:hyperlink>
    </w:p>
    <w:p w:rsidR="00546DCC" w:rsidRDefault="00E93FE9">
      <w:pPr>
        <w:pStyle w:val="TOC2"/>
        <w:tabs>
          <w:tab w:val="right" w:leader="dot" w:pos="9350"/>
        </w:tabs>
        <w:rPr>
          <w:noProof/>
        </w:rPr>
      </w:pPr>
      <w:hyperlink w:anchor="_Toc387245332" w:history="1">
        <w:r w:rsidR="00546DCC" w:rsidRPr="0002628A">
          <w:rPr>
            <w:rStyle w:val="Hyperlink"/>
            <w:noProof/>
          </w:rPr>
          <w:t>4.7  SYSTEM INFORMATION SECTION</w:t>
        </w:r>
        <w:r w:rsidR="00546DCC">
          <w:rPr>
            <w:noProof/>
            <w:webHidden/>
          </w:rPr>
          <w:tab/>
        </w:r>
        <w:r w:rsidR="00546DCC">
          <w:rPr>
            <w:noProof/>
            <w:webHidden/>
          </w:rPr>
          <w:fldChar w:fldCharType="begin"/>
        </w:r>
        <w:r w:rsidR="00546DCC">
          <w:rPr>
            <w:noProof/>
            <w:webHidden/>
          </w:rPr>
          <w:instrText xml:space="preserve"> PAGEREF _Toc387245332 \h </w:instrText>
        </w:r>
        <w:r w:rsidR="00546DCC">
          <w:rPr>
            <w:noProof/>
            <w:webHidden/>
          </w:rPr>
        </w:r>
        <w:r w:rsidR="00546DCC">
          <w:rPr>
            <w:noProof/>
            <w:webHidden/>
          </w:rPr>
          <w:fldChar w:fldCharType="separate"/>
        </w:r>
        <w:r w:rsidR="00546DCC">
          <w:rPr>
            <w:noProof/>
            <w:webHidden/>
          </w:rPr>
          <w:t>26</w:t>
        </w:r>
        <w:r w:rsidR="00546DCC">
          <w:rPr>
            <w:noProof/>
            <w:webHidden/>
          </w:rPr>
          <w:fldChar w:fldCharType="end"/>
        </w:r>
      </w:hyperlink>
    </w:p>
    <w:p w:rsidR="00DD38D3" w:rsidRDefault="00B518FA">
      <w:pPr>
        <w:pStyle w:val="Normal1"/>
      </w:pPr>
      <w:r>
        <w:fldChar w:fldCharType="end"/>
      </w:r>
      <w:hyperlink w:anchor="h.avlxt2z91izg"/>
    </w:p>
    <w:p w:rsidR="00DD38D3" w:rsidRDefault="006309E8">
      <w:pPr>
        <w:pStyle w:val="Normal1"/>
      </w:pPr>
      <w:r>
        <w:br w:type="page"/>
      </w:r>
    </w:p>
    <w:p w:rsidR="001F2A64" w:rsidRDefault="00E93FE9" w:rsidP="001F2A64">
      <w:pPr>
        <w:pStyle w:val="Heading1"/>
        <w:spacing w:line="240" w:lineRule="auto"/>
      </w:pPr>
      <w:bookmarkStart w:id="4" w:name="h.1fob9te" w:colFirst="0" w:colLast="0"/>
      <w:bookmarkStart w:id="5" w:name="_Toc378624948"/>
      <w:bookmarkStart w:id="6" w:name="_Toc387245313"/>
      <w:bookmarkEnd w:id="4"/>
      <w:r>
        <w:t xml:space="preserve">2 – </w:t>
      </w:r>
      <w:r w:rsidR="001F2A64">
        <w:t>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A3068E" w:rsidP="00A93FE0">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Infestation Residential</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A3068E">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w:t>
            </w:r>
            <w:r w:rsidR="00676C63">
              <w:rPr>
                <w:rFonts w:ascii="Segoe UI" w:hAnsi="Segoe UI" w:cs="Segoe UI"/>
                <w:color w:val="000000"/>
                <w:sz w:val="18"/>
                <w:szCs w:val="18"/>
              </w:rPr>
              <w:t>1</w:t>
            </w:r>
            <w:r w:rsidR="00A3068E">
              <w:rPr>
                <w:rFonts w:ascii="Segoe UI" w:hAnsi="Segoe UI" w:cs="Segoe UI"/>
                <w:color w:val="000000"/>
                <w:sz w:val="18"/>
                <w:szCs w:val="18"/>
              </w:rPr>
              <w:t>7 Infestation Residential</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A3068E" w:rsidP="00A93FE0">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Infestation Residential</w:t>
            </w:r>
            <w:commentRangeEnd w:id="7"/>
            <w:r w:rsidR="00120819">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93FE0" w:rsidRDefault="00A93FE0">
      <w:pPr>
        <w:pStyle w:val="Normal1"/>
      </w:pPr>
    </w:p>
    <w:p w:rsidR="00A93FE0" w:rsidRDefault="00A93FE0">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5314"/>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611679">
      <w:pPr>
        <w:pStyle w:val="Normal1"/>
      </w:pPr>
    </w:p>
    <w:p w:rsidR="002E385B" w:rsidRDefault="00BE37A9">
      <w:pPr>
        <w:pStyle w:val="Normal1"/>
      </w:pPr>
      <w:r w:rsidRPr="00BE37A9">
        <w:rPr>
          <w:noProof/>
        </w:rPr>
        <w:drawing>
          <wp:inline distT="0" distB="0" distL="0" distR="0">
            <wp:extent cx="3810000" cy="1666875"/>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081522"/>
                      <a:chOff x="1219200" y="304800"/>
                      <a:chExt cx="8610600" cy="4081522"/>
                    </a:xfrm>
                  </a:grpSpPr>
                  <a:sp>
                    <a:nvSpPr>
                      <a:cNvPr id="4" name="Rounded Rectangle 3"/>
                      <a:cNvSpPr/>
                    </a:nvSpPr>
                    <a:spPr>
                      <a:xfrm>
                        <a:off x="1219200" y="685800"/>
                        <a:ext cx="6629400" cy="33528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5532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8458200" cy="286232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Residential or </a:t>
                          </a:r>
                          <a:r>
                            <a:rPr lang="en-US" dirty="0" smtClean="0"/>
                            <a:t>Commercial		</a:t>
                          </a:r>
                          <a:r>
                            <a:rPr lang="en-US" dirty="0" err="1" smtClean="0"/>
                            <a:t>Picklist</a:t>
                          </a:r>
                          <a:endParaRPr lang="en-US" dirty="0" smtClean="0"/>
                        </a:p>
                        <a:p>
                          <a:r>
                            <a:rPr lang="en-US" dirty="0" smtClean="0"/>
                            <a:t>Infestation </a:t>
                          </a:r>
                          <a:r>
                            <a:rPr lang="en-US" dirty="0" smtClean="0"/>
                            <a:t>Type			</a:t>
                          </a:r>
                          <a:r>
                            <a:rPr lang="en-US" dirty="0" err="1" smtClean="0"/>
                            <a:t>Picklist</a:t>
                          </a:r>
                          <a:endParaRPr lang="en-US" dirty="0" smtClean="0"/>
                        </a:p>
                        <a:p>
                          <a:r>
                            <a:rPr lang="en-US" dirty="0" smtClean="0"/>
                            <a:t>Report </a:t>
                          </a:r>
                          <a:r>
                            <a:rPr lang="en-US" dirty="0" smtClean="0"/>
                            <a:t>Type			</a:t>
                          </a:r>
                          <a:r>
                            <a:rPr lang="en-US" dirty="0" err="1" smtClean="0"/>
                            <a:t>Picklist</a:t>
                          </a:r>
                          <a:r>
                            <a:rPr lang="en-US" dirty="0" smtClean="0"/>
                            <a:t> 	</a:t>
                          </a:r>
                          <a:endParaRPr lang="en-US" dirty="0" smtClean="0"/>
                        </a:p>
                        <a:p>
                          <a:r>
                            <a:rPr lang="en-US" dirty="0" smtClean="0"/>
                            <a:t>Residential Property </a:t>
                          </a:r>
                          <a:r>
                            <a:rPr lang="en-US" dirty="0" smtClean="0"/>
                            <a:t>Type		Dependent </a:t>
                          </a:r>
                          <a:r>
                            <a:rPr lang="en-US" dirty="0" err="1" smtClean="0"/>
                            <a:t>Picklist</a:t>
                          </a:r>
                          <a:endParaRPr lang="en-US" dirty="0" smtClean="0"/>
                        </a:p>
                        <a:p>
                          <a:r>
                            <a:rPr lang="en-US" dirty="0" smtClean="0"/>
                            <a:t>Unit </a:t>
                          </a:r>
                          <a:r>
                            <a:rPr lang="en-US" dirty="0" smtClean="0"/>
                            <a:t>Number			Dependent Number</a:t>
                          </a:r>
                          <a:endParaRPr lang="en-US" dirty="0" smtClean="0"/>
                        </a:p>
                        <a:p>
                          <a:r>
                            <a:rPr lang="en-US" dirty="0" smtClean="0"/>
                            <a:t>Tenant in Single Family </a:t>
                          </a:r>
                          <a:r>
                            <a:rPr lang="en-US" dirty="0" smtClean="0"/>
                            <a:t>Dwelling	</a:t>
                          </a:r>
                          <a:r>
                            <a:rPr lang="en-US" dirty="0" err="1" smtClean="0"/>
                            <a:t>Picklist</a:t>
                          </a:r>
                          <a:endParaRPr lang="en-US" dirty="0" smtClean="0"/>
                        </a:p>
                        <a:p>
                          <a:r>
                            <a:rPr lang="en-US" dirty="0" smtClean="0"/>
                            <a:t>L&amp;I </a:t>
                          </a:r>
                          <a:r>
                            <a:rPr lang="en-US" dirty="0" smtClean="0"/>
                            <a:t>District			Text</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p w:rsidR="002E385B" w:rsidRDefault="002E385B">
      <w:pPr>
        <w:pStyle w:val="Normal1"/>
      </w:pP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546DCC">
            <w:pPr>
              <w:pStyle w:val="Heading2"/>
            </w:pPr>
            <w:bookmarkStart w:id="10" w:name="_Toc385457635"/>
            <w:bookmarkStart w:id="11" w:name="_Toc387245315"/>
            <w:r>
              <w:t>2.</w:t>
            </w:r>
            <w:r w:rsidR="00546DCC">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Phone, </w:t>
            </w:r>
            <w:commentRangeStart w:id="12"/>
            <w:r w:rsidRPr="00E2114A">
              <w:rPr>
                <w:rFonts w:cstheme="minorHAnsi"/>
                <w:sz w:val="18"/>
                <w:szCs w:val="18"/>
              </w:rPr>
              <w:t>Email, Web</w:t>
            </w:r>
            <w:commentRangeEnd w:id="12"/>
            <w:r w:rsidR="000A6858">
              <w:rPr>
                <w:rStyle w:val="CommentReference"/>
                <w:rFonts w:eastAsiaTheme="minorEastAsia"/>
              </w:rPr>
              <w:commentReference w:id="12"/>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High, </w:t>
            </w:r>
            <w:commentRangeStart w:id="13"/>
            <w:r w:rsidRPr="00E2114A">
              <w:rPr>
                <w:rFonts w:cstheme="minorHAnsi"/>
                <w:sz w:val="18"/>
                <w:szCs w:val="18"/>
              </w:rPr>
              <w:t>Medium, Low</w:t>
            </w:r>
            <w:commentRangeEnd w:id="13"/>
            <w:r w:rsidR="000A6858">
              <w:rPr>
                <w:rStyle w:val="CommentReference"/>
                <w:rFonts w:eastAsiaTheme="minorEastAsia"/>
              </w:rPr>
              <w:commentReference w:id="13"/>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546DCC">
            <w:pPr>
              <w:pStyle w:val="Heading2"/>
            </w:pPr>
            <w:bookmarkStart w:id="14" w:name="_Toc387245316"/>
            <w:bookmarkStart w:id="15" w:name="_Toc378539341"/>
            <w:r>
              <w:t>2.</w:t>
            </w:r>
            <w:r w:rsidR="00546DCC">
              <w:t>1</w:t>
            </w:r>
            <w:r w:rsidR="006C236D">
              <w:t>.2</w:t>
            </w:r>
            <w:r w:rsidR="006D038F">
              <w:t xml:space="preserve"> </w:t>
            </w:r>
            <w:r w:rsidR="000759B7">
              <w:t>CUSTOM</w:t>
            </w:r>
            <w:r w:rsidR="006D038F">
              <w:t xml:space="preserve"> FIELDS</w:t>
            </w:r>
            <w:bookmarkEnd w:id="14"/>
            <w:r w:rsidR="006D038F">
              <w:t xml:space="preserve"> </w:t>
            </w:r>
            <w:bookmarkEnd w:id="15"/>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2520"/>
        <w:gridCol w:w="360"/>
        <w:gridCol w:w="270"/>
        <w:gridCol w:w="1440"/>
        <w:gridCol w:w="540"/>
        <w:gridCol w:w="1620"/>
        <w:gridCol w:w="270"/>
        <w:gridCol w:w="2880"/>
      </w:tblGrid>
      <w:tr w:rsidR="00320463" w:rsidRPr="00794B1A" w:rsidTr="00320463">
        <w:trPr>
          <w:tblHeader/>
        </w:trPr>
        <w:tc>
          <w:tcPr>
            <w:tcW w:w="1350" w:type="dxa"/>
            <w:shd w:val="clear" w:color="auto" w:fill="D9D9D9" w:themeFill="background1" w:themeFillShade="D9"/>
          </w:tcPr>
          <w:p w:rsidR="00320463" w:rsidRPr="008D0A72" w:rsidRDefault="00320463" w:rsidP="00E93FE9">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320463" w:rsidRPr="008D0A72" w:rsidRDefault="00320463" w:rsidP="00F0630F">
            <w:pPr>
              <w:rPr>
                <w:b/>
                <w:sz w:val="20"/>
                <w:szCs w:val="20"/>
              </w:rPr>
            </w:pPr>
            <w:r w:rsidRPr="008D0A72">
              <w:rPr>
                <w:b/>
                <w:sz w:val="20"/>
                <w:szCs w:val="20"/>
              </w:rPr>
              <w:t xml:space="preserve">Field </w:t>
            </w:r>
            <w:r>
              <w:rPr>
                <w:b/>
                <w:sz w:val="20"/>
                <w:szCs w:val="20"/>
              </w:rPr>
              <w:t>Name</w:t>
            </w:r>
          </w:p>
        </w:tc>
        <w:tc>
          <w:tcPr>
            <w:tcW w:w="2520" w:type="dxa"/>
            <w:shd w:val="clear" w:color="auto" w:fill="D9D9D9" w:themeFill="background1" w:themeFillShade="D9"/>
          </w:tcPr>
          <w:p w:rsidR="00320463" w:rsidRPr="008D0A72" w:rsidRDefault="00320463" w:rsidP="00E93FE9">
            <w:pPr>
              <w:rPr>
                <w:b/>
                <w:sz w:val="20"/>
                <w:szCs w:val="20"/>
              </w:rPr>
            </w:pPr>
            <w:r>
              <w:rPr>
                <w:b/>
                <w:sz w:val="20"/>
                <w:szCs w:val="20"/>
              </w:rPr>
              <w:t>Data</w:t>
            </w:r>
            <w:r w:rsidRPr="008D0A72">
              <w:rPr>
                <w:b/>
                <w:sz w:val="20"/>
                <w:szCs w:val="20"/>
              </w:rPr>
              <w:t xml:space="preserve"> Type</w:t>
            </w:r>
          </w:p>
        </w:tc>
        <w:tc>
          <w:tcPr>
            <w:tcW w:w="360" w:type="dxa"/>
            <w:shd w:val="clear" w:color="auto" w:fill="D9D9D9" w:themeFill="background1" w:themeFillShade="D9"/>
          </w:tcPr>
          <w:p w:rsidR="00320463" w:rsidRPr="008D0A72" w:rsidRDefault="00320463" w:rsidP="00E93FE9">
            <w:pPr>
              <w:rPr>
                <w:b/>
                <w:sz w:val="20"/>
                <w:szCs w:val="20"/>
              </w:rPr>
            </w:pPr>
            <w:r w:rsidRPr="008D0A72">
              <w:rPr>
                <w:b/>
                <w:sz w:val="20"/>
                <w:szCs w:val="20"/>
              </w:rPr>
              <w:t>Required</w:t>
            </w:r>
          </w:p>
        </w:tc>
        <w:tc>
          <w:tcPr>
            <w:tcW w:w="270" w:type="dxa"/>
            <w:shd w:val="clear" w:color="auto" w:fill="D9D9D9" w:themeFill="background1" w:themeFillShade="D9"/>
          </w:tcPr>
          <w:p w:rsidR="00320463" w:rsidRPr="00794B1A" w:rsidRDefault="00320463" w:rsidP="007F667E">
            <w:pPr>
              <w:rPr>
                <w:rFonts w:cstheme="minorHAnsi"/>
                <w:b/>
                <w:sz w:val="18"/>
                <w:szCs w:val="18"/>
              </w:rPr>
            </w:pPr>
            <w:r w:rsidRPr="00794B1A">
              <w:rPr>
                <w:rFonts w:cstheme="minorHAnsi"/>
                <w:b/>
                <w:sz w:val="18"/>
                <w:szCs w:val="18"/>
              </w:rPr>
              <w:t>Unique</w:t>
            </w:r>
          </w:p>
        </w:tc>
        <w:tc>
          <w:tcPr>
            <w:tcW w:w="1440" w:type="dxa"/>
            <w:shd w:val="clear" w:color="auto" w:fill="D9D9D9" w:themeFill="background1" w:themeFillShade="D9"/>
          </w:tcPr>
          <w:p w:rsidR="00320463" w:rsidRPr="00794B1A" w:rsidRDefault="00320463" w:rsidP="007F667E">
            <w:pPr>
              <w:rPr>
                <w:rFonts w:cstheme="minorHAnsi"/>
                <w:b/>
                <w:sz w:val="18"/>
                <w:szCs w:val="18"/>
              </w:rPr>
            </w:pPr>
            <w:r w:rsidRPr="00794B1A">
              <w:rPr>
                <w:rFonts w:cstheme="minorHAnsi"/>
                <w:b/>
                <w:sz w:val="18"/>
                <w:szCs w:val="18"/>
              </w:rPr>
              <w:t>Default Value</w:t>
            </w:r>
          </w:p>
        </w:tc>
        <w:tc>
          <w:tcPr>
            <w:tcW w:w="540" w:type="dxa"/>
            <w:shd w:val="clear" w:color="auto" w:fill="D9D9D9" w:themeFill="background1" w:themeFillShade="D9"/>
          </w:tcPr>
          <w:p w:rsidR="00320463" w:rsidRPr="00794B1A" w:rsidRDefault="00320463"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320463" w:rsidRPr="008D0A72" w:rsidRDefault="00320463" w:rsidP="00E93FE9">
            <w:pPr>
              <w:rPr>
                <w:b/>
                <w:sz w:val="20"/>
                <w:szCs w:val="20"/>
              </w:rPr>
            </w:pPr>
            <w:r w:rsidRPr="008D0A72">
              <w:rPr>
                <w:b/>
                <w:sz w:val="20"/>
                <w:szCs w:val="20"/>
              </w:rPr>
              <w:t>Rule #</w:t>
            </w:r>
          </w:p>
        </w:tc>
        <w:tc>
          <w:tcPr>
            <w:tcW w:w="270" w:type="dxa"/>
            <w:shd w:val="clear" w:color="auto" w:fill="D9D9D9" w:themeFill="background1" w:themeFillShade="D9"/>
          </w:tcPr>
          <w:p w:rsidR="00320463" w:rsidRPr="008D0A72" w:rsidRDefault="00320463" w:rsidP="00E93FE9">
            <w:pPr>
              <w:rPr>
                <w:b/>
                <w:sz w:val="20"/>
                <w:szCs w:val="20"/>
              </w:rPr>
            </w:pPr>
            <w:r w:rsidRPr="008D0A72">
              <w:rPr>
                <w:b/>
                <w:sz w:val="20"/>
                <w:szCs w:val="20"/>
              </w:rPr>
              <w:t>History</w:t>
            </w:r>
          </w:p>
        </w:tc>
        <w:tc>
          <w:tcPr>
            <w:tcW w:w="2880" w:type="dxa"/>
            <w:shd w:val="clear" w:color="auto" w:fill="D9D9D9" w:themeFill="background1" w:themeFillShade="D9"/>
          </w:tcPr>
          <w:p w:rsidR="00320463" w:rsidRPr="008D0A72" w:rsidRDefault="00320463" w:rsidP="00E93FE9">
            <w:pPr>
              <w:rPr>
                <w:b/>
                <w:sz w:val="20"/>
                <w:szCs w:val="20"/>
              </w:rPr>
            </w:pPr>
            <w:r w:rsidRPr="008D0A72">
              <w:rPr>
                <w:b/>
                <w:sz w:val="20"/>
                <w:szCs w:val="20"/>
              </w:rPr>
              <w:t>Help Text</w:t>
            </w:r>
          </w:p>
        </w:tc>
      </w:tr>
      <w:tr w:rsidR="00320463" w:rsidRPr="00794B1A" w:rsidTr="00320463">
        <w:trPr>
          <w:cantSplit/>
        </w:trPr>
        <w:tc>
          <w:tcPr>
            <w:tcW w:w="1350" w:type="dxa"/>
          </w:tcPr>
          <w:p w:rsidR="00320463" w:rsidRPr="008A004E" w:rsidRDefault="00320463" w:rsidP="00E93FE9">
            <w:pPr>
              <w:rPr>
                <w:sz w:val="20"/>
                <w:szCs w:val="20"/>
              </w:rPr>
            </w:pPr>
            <w:r>
              <w:rPr>
                <w:sz w:val="20"/>
                <w:szCs w:val="20"/>
              </w:rPr>
              <w:t>Residential or Commercial</w:t>
            </w:r>
          </w:p>
        </w:tc>
        <w:tc>
          <w:tcPr>
            <w:tcW w:w="1620" w:type="dxa"/>
          </w:tcPr>
          <w:p w:rsidR="00320463" w:rsidRPr="008A004E" w:rsidRDefault="00320463" w:rsidP="00E93FE9">
            <w:pPr>
              <w:rPr>
                <w:sz w:val="20"/>
                <w:szCs w:val="20"/>
              </w:rPr>
            </w:pPr>
            <w:r>
              <w:rPr>
                <w:sz w:val="20"/>
                <w:szCs w:val="20"/>
              </w:rPr>
              <w:t>ResidentialorCommercial__c</w:t>
            </w:r>
          </w:p>
        </w:tc>
        <w:tc>
          <w:tcPr>
            <w:tcW w:w="2520" w:type="dxa"/>
          </w:tcPr>
          <w:p w:rsidR="00320463" w:rsidRPr="008A004E" w:rsidRDefault="00320463" w:rsidP="00E93FE9">
            <w:pPr>
              <w:rPr>
                <w:sz w:val="20"/>
                <w:szCs w:val="20"/>
              </w:rPr>
            </w:pPr>
            <w:r w:rsidRPr="008A004E">
              <w:rPr>
                <w:sz w:val="20"/>
                <w:szCs w:val="20"/>
              </w:rPr>
              <w:t>Picklist</w:t>
            </w:r>
          </w:p>
          <w:p w:rsidR="00320463" w:rsidRPr="008A004E" w:rsidRDefault="00320463" w:rsidP="00E93FE9">
            <w:pPr>
              <w:rPr>
                <w:sz w:val="20"/>
                <w:szCs w:val="20"/>
              </w:rPr>
            </w:pPr>
            <w:r w:rsidRPr="008A004E">
              <w:rPr>
                <w:b/>
                <w:sz w:val="20"/>
                <w:szCs w:val="20"/>
              </w:rPr>
              <w:t>Values:</w:t>
            </w:r>
            <w:r w:rsidRPr="008A004E">
              <w:rPr>
                <w:sz w:val="20"/>
                <w:szCs w:val="20"/>
              </w:rPr>
              <w:t xml:space="preserve">  Residential, </w:t>
            </w:r>
            <w:r>
              <w:rPr>
                <w:sz w:val="20"/>
                <w:szCs w:val="20"/>
              </w:rPr>
              <w:t>Commercial</w:t>
            </w:r>
          </w:p>
          <w:p w:rsidR="00320463" w:rsidRPr="008A004E" w:rsidRDefault="00320463" w:rsidP="00E93FE9">
            <w:pPr>
              <w:rPr>
                <w:sz w:val="20"/>
                <w:szCs w:val="20"/>
              </w:rPr>
            </w:pPr>
          </w:p>
          <w:p w:rsidR="00320463" w:rsidRPr="008A004E" w:rsidRDefault="00320463" w:rsidP="00E93FE9">
            <w:pPr>
              <w:rPr>
                <w:sz w:val="20"/>
                <w:szCs w:val="20"/>
              </w:rPr>
            </w:pPr>
          </w:p>
        </w:tc>
        <w:tc>
          <w:tcPr>
            <w:tcW w:w="360" w:type="dxa"/>
          </w:tcPr>
          <w:p w:rsidR="00320463" w:rsidRPr="008A004E" w:rsidRDefault="00320463" w:rsidP="00E93FE9">
            <w:pPr>
              <w:rPr>
                <w:sz w:val="20"/>
                <w:szCs w:val="20"/>
              </w:rPr>
            </w:pPr>
            <w:r w:rsidRPr="008A004E">
              <w:rPr>
                <w:sz w:val="20"/>
                <w:szCs w:val="20"/>
              </w:rPr>
              <w:t>Yes</w:t>
            </w:r>
          </w:p>
        </w:tc>
        <w:tc>
          <w:tcPr>
            <w:tcW w:w="270" w:type="dxa"/>
          </w:tcPr>
          <w:p w:rsidR="00320463" w:rsidRPr="00794B1A" w:rsidRDefault="00320463" w:rsidP="007F667E">
            <w:pPr>
              <w:rPr>
                <w:rFonts w:cstheme="minorHAnsi"/>
                <w:sz w:val="18"/>
                <w:szCs w:val="18"/>
              </w:rPr>
            </w:pPr>
          </w:p>
        </w:tc>
        <w:tc>
          <w:tcPr>
            <w:tcW w:w="1440" w:type="dxa"/>
          </w:tcPr>
          <w:p w:rsidR="00320463" w:rsidRPr="00794B1A" w:rsidRDefault="00FB1CB7" w:rsidP="003A4BC5">
            <w:pPr>
              <w:rPr>
                <w:rFonts w:cstheme="minorHAnsi"/>
                <w:sz w:val="18"/>
                <w:szCs w:val="18"/>
              </w:rPr>
            </w:pPr>
            <w:r w:rsidRPr="008A004E">
              <w:rPr>
                <w:sz w:val="20"/>
                <w:szCs w:val="20"/>
              </w:rPr>
              <w:t>This read-only field will be automatically populated from the GIS Zoning layer associated with the GIS record selected as the Service Request Location.</w:t>
            </w:r>
          </w:p>
        </w:tc>
        <w:tc>
          <w:tcPr>
            <w:tcW w:w="540" w:type="dxa"/>
          </w:tcPr>
          <w:p w:rsidR="00320463" w:rsidRPr="00794B1A" w:rsidRDefault="00320463" w:rsidP="007F667E">
            <w:pPr>
              <w:rPr>
                <w:rFonts w:cstheme="minorHAnsi"/>
                <w:sz w:val="18"/>
                <w:szCs w:val="18"/>
              </w:rPr>
            </w:pPr>
          </w:p>
        </w:tc>
        <w:tc>
          <w:tcPr>
            <w:tcW w:w="1620" w:type="dxa"/>
          </w:tcPr>
          <w:p w:rsidR="00320463" w:rsidRPr="008A004E" w:rsidRDefault="00320463" w:rsidP="00E93FE9">
            <w:pPr>
              <w:rPr>
                <w:sz w:val="20"/>
                <w:szCs w:val="20"/>
              </w:rPr>
            </w:pPr>
            <w:r>
              <w:rPr>
                <w:sz w:val="20"/>
                <w:szCs w:val="20"/>
              </w:rPr>
              <w:t>Workflow Rule #1</w:t>
            </w:r>
          </w:p>
        </w:tc>
        <w:tc>
          <w:tcPr>
            <w:tcW w:w="270" w:type="dxa"/>
          </w:tcPr>
          <w:p w:rsidR="00320463" w:rsidRPr="008A004E" w:rsidRDefault="00320463" w:rsidP="00E93FE9">
            <w:pPr>
              <w:rPr>
                <w:sz w:val="20"/>
                <w:szCs w:val="20"/>
              </w:rPr>
            </w:pPr>
            <w:r w:rsidRPr="008A004E">
              <w:rPr>
                <w:sz w:val="20"/>
                <w:szCs w:val="20"/>
              </w:rPr>
              <w:t>No</w:t>
            </w:r>
          </w:p>
        </w:tc>
        <w:tc>
          <w:tcPr>
            <w:tcW w:w="2880" w:type="dxa"/>
          </w:tcPr>
          <w:p w:rsidR="00320463" w:rsidRPr="008A004E" w:rsidRDefault="00320463" w:rsidP="00E93FE9">
            <w:pPr>
              <w:rPr>
                <w:sz w:val="20"/>
                <w:szCs w:val="20"/>
              </w:rPr>
            </w:pPr>
            <w:r w:rsidRPr="008A004E">
              <w:rPr>
                <w:sz w:val="20"/>
                <w:szCs w:val="20"/>
              </w:rPr>
              <w:t xml:space="preserve">Is this property residential or </w:t>
            </w:r>
            <w:r>
              <w:rPr>
                <w:sz w:val="20"/>
                <w:szCs w:val="20"/>
              </w:rPr>
              <w:t>commercial</w:t>
            </w:r>
            <w:r w:rsidRPr="008A004E">
              <w:rPr>
                <w:sz w:val="20"/>
                <w:szCs w:val="20"/>
              </w:rPr>
              <w:t>?</w:t>
            </w:r>
          </w:p>
          <w:p w:rsidR="00320463" w:rsidRPr="008A004E" w:rsidRDefault="00320463" w:rsidP="00E93FE9">
            <w:pPr>
              <w:rPr>
                <w:sz w:val="20"/>
                <w:szCs w:val="20"/>
              </w:rPr>
            </w:pPr>
          </w:p>
        </w:tc>
      </w:tr>
      <w:tr w:rsidR="00320463" w:rsidRPr="00794B1A" w:rsidTr="00320463">
        <w:trPr>
          <w:cantSplit/>
        </w:trPr>
        <w:tc>
          <w:tcPr>
            <w:tcW w:w="1350" w:type="dxa"/>
          </w:tcPr>
          <w:p w:rsidR="00320463" w:rsidRPr="00737202" w:rsidRDefault="00320463" w:rsidP="00E93FE9">
            <w:pPr>
              <w:rPr>
                <w:sz w:val="20"/>
                <w:szCs w:val="20"/>
              </w:rPr>
            </w:pPr>
            <w:r w:rsidRPr="00737202">
              <w:rPr>
                <w:sz w:val="20"/>
                <w:szCs w:val="20"/>
              </w:rPr>
              <w:t>Infestation Type</w:t>
            </w:r>
          </w:p>
        </w:tc>
        <w:tc>
          <w:tcPr>
            <w:tcW w:w="1620" w:type="dxa"/>
          </w:tcPr>
          <w:p w:rsidR="00320463" w:rsidRPr="00737202" w:rsidRDefault="00320463" w:rsidP="00E93FE9">
            <w:pPr>
              <w:rPr>
                <w:sz w:val="20"/>
                <w:szCs w:val="20"/>
              </w:rPr>
            </w:pPr>
            <w:r>
              <w:rPr>
                <w:sz w:val="20"/>
                <w:szCs w:val="20"/>
              </w:rPr>
              <w:t>Infestation</w:t>
            </w:r>
            <w:r w:rsidRPr="00737202">
              <w:rPr>
                <w:sz w:val="20"/>
                <w:szCs w:val="20"/>
              </w:rPr>
              <w:t>Type</w:t>
            </w:r>
            <w:r>
              <w:rPr>
                <w:sz w:val="20"/>
                <w:szCs w:val="20"/>
              </w:rPr>
              <w:t>__c</w:t>
            </w:r>
          </w:p>
        </w:tc>
        <w:tc>
          <w:tcPr>
            <w:tcW w:w="2520" w:type="dxa"/>
          </w:tcPr>
          <w:p w:rsidR="00320463" w:rsidRPr="00737202" w:rsidRDefault="00320463" w:rsidP="00E93FE9">
            <w:pPr>
              <w:rPr>
                <w:sz w:val="20"/>
                <w:szCs w:val="20"/>
              </w:rPr>
            </w:pPr>
            <w:r w:rsidRPr="00737202">
              <w:rPr>
                <w:sz w:val="20"/>
                <w:szCs w:val="20"/>
              </w:rPr>
              <w:t>Picklist</w:t>
            </w:r>
          </w:p>
          <w:p w:rsidR="00320463" w:rsidRPr="00737202" w:rsidRDefault="00320463" w:rsidP="00E93FE9">
            <w:pPr>
              <w:rPr>
                <w:sz w:val="20"/>
                <w:szCs w:val="20"/>
              </w:rPr>
            </w:pPr>
            <w:r w:rsidRPr="00737202">
              <w:rPr>
                <w:b/>
                <w:sz w:val="20"/>
                <w:szCs w:val="20"/>
              </w:rPr>
              <w:t>Values:</w:t>
            </w:r>
            <w:r w:rsidRPr="00737202">
              <w:rPr>
                <w:sz w:val="20"/>
                <w:szCs w:val="20"/>
              </w:rPr>
              <w:t xml:space="preserve">  Roaches, Mice, Fleas, Rats, Bedbugs</w:t>
            </w:r>
          </w:p>
          <w:p w:rsidR="00320463" w:rsidRPr="00737202" w:rsidRDefault="00320463" w:rsidP="00E93FE9">
            <w:pPr>
              <w:rPr>
                <w:sz w:val="20"/>
                <w:szCs w:val="20"/>
              </w:rPr>
            </w:pPr>
          </w:p>
        </w:tc>
        <w:tc>
          <w:tcPr>
            <w:tcW w:w="360" w:type="dxa"/>
          </w:tcPr>
          <w:p w:rsidR="00320463" w:rsidRPr="00737202" w:rsidRDefault="00320463" w:rsidP="00E93FE9">
            <w:pPr>
              <w:rPr>
                <w:sz w:val="20"/>
                <w:szCs w:val="20"/>
              </w:rPr>
            </w:pPr>
            <w:r w:rsidRPr="00737202">
              <w:rPr>
                <w:sz w:val="20"/>
                <w:szCs w:val="20"/>
              </w:rPr>
              <w:t>Yes</w:t>
            </w:r>
          </w:p>
        </w:tc>
        <w:tc>
          <w:tcPr>
            <w:tcW w:w="270" w:type="dxa"/>
          </w:tcPr>
          <w:p w:rsidR="00320463" w:rsidRPr="00794B1A" w:rsidRDefault="00320463" w:rsidP="007F667E">
            <w:pPr>
              <w:rPr>
                <w:rFonts w:cstheme="minorHAnsi"/>
                <w:sz w:val="18"/>
                <w:szCs w:val="18"/>
              </w:rPr>
            </w:pPr>
          </w:p>
        </w:tc>
        <w:tc>
          <w:tcPr>
            <w:tcW w:w="1440" w:type="dxa"/>
          </w:tcPr>
          <w:p w:rsidR="00320463" w:rsidRPr="00794B1A" w:rsidRDefault="00320463" w:rsidP="007F667E">
            <w:pPr>
              <w:rPr>
                <w:rFonts w:cstheme="minorHAnsi"/>
                <w:sz w:val="18"/>
                <w:szCs w:val="18"/>
              </w:rPr>
            </w:pPr>
          </w:p>
        </w:tc>
        <w:tc>
          <w:tcPr>
            <w:tcW w:w="540" w:type="dxa"/>
          </w:tcPr>
          <w:p w:rsidR="00320463" w:rsidRPr="00794B1A" w:rsidRDefault="00320463" w:rsidP="007F667E">
            <w:pPr>
              <w:rPr>
                <w:rFonts w:cstheme="minorHAnsi"/>
                <w:sz w:val="18"/>
                <w:szCs w:val="18"/>
              </w:rPr>
            </w:pPr>
          </w:p>
        </w:tc>
        <w:tc>
          <w:tcPr>
            <w:tcW w:w="1620" w:type="dxa"/>
          </w:tcPr>
          <w:p w:rsidR="00320463" w:rsidRPr="00737202" w:rsidRDefault="00320463" w:rsidP="00E93FE9">
            <w:pPr>
              <w:rPr>
                <w:sz w:val="20"/>
                <w:szCs w:val="20"/>
              </w:rPr>
            </w:pPr>
            <w:r w:rsidRPr="00737202">
              <w:rPr>
                <w:sz w:val="20"/>
                <w:szCs w:val="20"/>
              </w:rPr>
              <w:t>Workflow Rule #2, Workflow Rule #3</w:t>
            </w:r>
          </w:p>
        </w:tc>
        <w:tc>
          <w:tcPr>
            <w:tcW w:w="270" w:type="dxa"/>
          </w:tcPr>
          <w:p w:rsidR="00320463" w:rsidRPr="00737202" w:rsidRDefault="00320463" w:rsidP="00E93FE9">
            <w:pPr>
              <w:rPr>
                <w:sz w:val="20"/>
                <w:szCs w:val="20"/>
              </w:rPr>
            </w:pPr>
            <w:r w:rsidRPr="00737202">
              <w:rPr>
                <w:sz w:val="20"/>
                <w:szCs w:val="20"/>
              </w:rPr>
              <w:t>No</w:t>
            </w:r>
          </w:p>
        </w:tc>
        <w:tc>
          <w:tcPr>
            <w:tcW w:w="2880" w:type="dxa"/>
          </w:tcPr>
          <w:p w:rsidR="00320463" w:rsidRPr="00737202" w:rsidRDefault="00320463" w:rsidP="00E93FE9">
            <w:pPr>
              <w:rPr>
                <w:sz w:val="20"/>
                <w:szCs w:val="20"/>
              </w:rPr>
            </w:pPr>
            <w:r w:rsidRPr="00737202">
              <w:rPr>
                <w:sz w:val="20"/>
                <w:szCs w:val="20"/>
              </w:rPr>
              <w:t>What type of infestation is being reported (roaches, mice, fleas, rats, bedbugs)?</w:t>
            </w:r>
          </w:p>
        </w:tc>
      </w:tr>
      <w:tr w:rsidR="00320463" w:rsidRPr="00794B1A" w:rsidTr="00320463">
        <w:trPr>
          <w:cantSplit/>
        </w:trPr>
        <w:tc>
          <w:tcPr>
            <w:tcW w:w="1350" w:type="dxa"/>
          </w:tcPr>
          <w:p w:rsidR="00320463" w:rsidRPr="00737202" w:rsidRDefault="00320463" w:rsidP="00E93FE9">
            <w:pPr>
              <w:rPr>
                <w:sz w:val="20"/>
                <w:szCs w:val="20"/>
              </w:rPr>
            </w:pPr>
            <w:r w:rsidRPr="00737202">
              <w:rPr>
                <w:sz w:val="20"/>
                <w:szCs w:val="20"/>
              </w:rPr>
              <w:t>Report Type</w:t>
            </w:r>
          </w:p>
        </w:tc>
        <w:tc>
          <w:tcPr>
            <w:tcW w:w="1620" w:type="dxa"/>
          </w:tcPr>
          <w:p w:rsidR="00320463" w:rsidRPr="00737202" w:rsidRDefault="00320463" w:rsidP="00E93FE9">
            <w:pPr>
              <w:rPr>
                <w:sz w:val="20"/>
                <w:szCs w:val="20"/>
              </w:rPr>
            </w:pPr>
            <w:r>
              <w:rPr>
                <w:sz w:val="20"/>
                <w:szCs w:val="20"/>
              </w:rPr>
              <w:t>Report</w:t>
            </w:r>
            <w:r w:rsidRPr="00737202">
              <w:rPr>
                <w:sz w:val="20"/>
                <w:szCs w:val="20"/>
              </w:rPr>
              <w:t>Type</w:t>
            </w:r>
            <w:r>
              <w:rPr>
                <w:sz w:val="20"/>
                <w:szCs w:val="20"/>
              </w:rPr>
              <w:t>__c</w:t>
            </w:r>
          </w:p>
        </w:tc>
        <w:tc>
          <w:tcPr>
            <w:tcW w:w="2520" w:type="dxa"/>
          </w:tcPr>
          <w:p w:rsidR="00320463" w:rsidRPr="00737202" w:rsidRDefault="00320463" w:rsidP="00E93FE9">
            <w:pPr>
              <w:rPr>
                <w:sz w:val="20"/>
                <w:szCs w:val="20"/>
              </w:rPr>
            </w:pPr>
            <w:r w:rsidRPr="00737202">
              <w:rPr>
                <w:sz w:val="20"/>
                <w:szCs w:val="20"/>
              </w:rPr>
              <w:t>Picklist</w:t>
            </w:r>
          </w:p>
          <w:p w:rsidR="00320463" w:rsidRPr="00737202" w:rsidRDefault="00320463" w:rsidP="00E93FE9">
            <w:pPr>
              <w:rPr>
                <w:sz w:val="20"/>
                <w:szCs w:val="20"/>
              </w:rPr>
            </w:pPr>
            <w:r w:rsidRPr="00737202">
              <w:rPr>
                <w:b/>
                <w:sz w:val="20"/>
                <w:szCs w:val="20"/>
              </w:rPr>
              <w:t>Values:</w:t>
            </w:r>
            <w:r w:rsidRPr="00737202">
              <w:rPr>
                <w:sz w:val="20"/>
                <w:szCs w:val="20"/>
              </w:rPr>
              <w:t xml:space="preserve">  Property Occupied by a Tenant, Neighboring Property, Own Residence</w:t>
            </w:r>
          </w:p>
          <w:p w:rsidR="00320463" w:rsidRPr="00737202" w:rsidRDefault="00320463" w:rsidP="00E93FE9">
            <w:pPr>
              <w:rPr>
                <w:sz w:val="20"/>
                <w:szCs w:val="20"/>
              </w:rPr>
            </w:pPr>
          </w:p>
        </w:tc>
        <w:tc>
          <w:tcPr>
            <w:tcW w:w="360" w:type="dxa"/>
          </w:tcPr>
          <w:p w:rsidR="00320463" w:rsidRPr="00737202" w:rsidRDefault="00320463" w:rsidP="00E93FE9">
            <w:pPr>
              <w:rPr>
                <w:sz w:val="20"/>
                <w:szCs w:val="20"/>
              </w:rPr>
            </w:pPr>
            <w:r w:rsidRPr="00737202">
              <w:rPr>
                <w:sz w:val="20"/>
                <w:szCs w:val="20"/>
              </w:rPr>
              <w:t>Yes</w:t>
            </w:r>
          </w:p>
        </w:tc>
        <w:tc>
          <w:tcPr>
            <w:tcW w:w="270" w:type="dxa"/>
          </w:tcPr>
          <w:p w:rsidR="00320463" w:rsidRPr="00794B1A" w:rsidRDefault="00320463" w:rsidP="007F667E">
            <w:pPr>
              <w:rPr>
                <w:rFonts w:cstheme="minorHAnsi"/>
                <w:sz w:val="18"/>
                <w:szCs w:val="18"/>
              </w:rPr>
            </w:pPr>
          </w:p>
        </w:tc>
        <w:tc>
          <w:tcPr>
            <w:tcW w:w="1440" w:type="dxa"/>
          </w:tcPr>
          <w:p w:rsidR="00320463" w:rsidRPr="00794B1A" w:rsidRDefault="00320463" w:rsidP="007F667E">
            <w:pPr>
              <w:rPr>
                <w:rFonts w:cstheme="minorHAnsi"/>
                <w:sz w:val="18"/>
                <w:szCs w:val="18"/>
              </w:rPr>
            </w:pPr>
          </w:p>
        </w:tc>
        <w:tc>
          <w:tcPr>
            <w:tcW w:w="540" w:type="dxa"/>
          </w:tcPr>
          <w:p w:rsidR="00320463" w:rsidRPr="00794B1A" w:rsidRDefault="00320463" w:rsidP="007F667E">
            <w:pPr>
              <w:rPr>
                <w:rFonts w:cstheme="minorHAnsi"/>
                <w:sz w:val="18"/>
                <w:szCs w:val="18"/>
              </w:rPr>
            </w:pPr>
          </w:p>
        </w:tc>
        <w:tc>
          <w:tcPr>
            <w:tcW w:w="1620" w:type="dxa"/>
          </w:tcPr>
          <w:p w:rsidR="00320463" w:rsidRPr="00737202" w:rsidRDefault="00320463" w:rsidP="00E93FE9">
            <w:pPr>
              <w:rPr>
                <w:sz w:val="20"/>
                <w:szCs w:val="20"/>
              </w:rPr>
            </w:pPr>
            <w:r w:rsidRPr="00737202">
              <w:rPr>
                <w:sz w:val="20"/>
                <w:szCs w:val="20"/>
              </w:rPr>
              <w:t>Workflow Rule #4</w:t>
            </w:r>
          </w:p>
        </w:tc>
        <w:tc>
          <w:tcPr>
            <w:tcW w:w="270" w:type="dxa"/>
          </w:tcPr>
          <w:p w:rsidR="00320463" w:rsidRPr="00737202" w:rsidRDefault="00320463" w:rsidP="00E93FE9">
            <w:pPr>
              <w:rPr>
                <w:sz w:val="20"/>
                <w:szCs w:val="20"/>
              </w:rPr>
            </w:pPr>
            <w:r w:rsidRPr="00737202">
              <w:rPr>
                <w:sz w:val="20"/>
                <w:szCs w:val="20"/>
              </w:rPr>
              <w:t>No</w:t>
            </w:r>
          </w:p>
        </w:tc>
        <w:tc>
          <w:tcPr>
            <w:tcW w:w="2880" w:type="dxa"/>
          </w:tcPr>
          <w:p w:rsidR="00320463" w:rsidRPr="00737202" w:rsidRDefault="00320463" w:rsidP="00E93FE9">
            <w:pPr>
              <w:rPr>
                <w:sz w:val="20"/>
                <w:szCs w:val="20"/>
              </w:rPr>
            </w:pPr>
            <w:r w:rsidRPr="00737202">
              <w:rPr>
                <w:sz w:val="20"/>
                <w:szCs w:val="20"/>
              </w:rPr>
              <w:t>Is the customer reporting on a property occupied by a tenant, or a neighboring property?</w:t>
            </w:r>
          </w:p>
        </w:tc>
      </w:tr>
      <w:tr w:rsidR="00320463" w:rsidRPr="00794B1A" w:rsidTr="00320463">
        <w:trPr>
          <w:cantSplit/>
        </w:trPr>
        <w:tc>
          <w:tcPr>
            <w:tcW w:w="1350" w:type="dxa"/>
          </w:tcPr>
          <w:p w:rsidR="00320463" w:rsidRPr="00737202" w:rsidRDefault="00320463" w:rsidP="00E93FE9">
            <w:pPr>
              <w:rPr>
                <w:sz w:val="20"/>
                <w:szCs w:val="20"/>
              </w:rPr>
            </w:pPr>
            <w:r w:rsidRPr="00737202">
              <w:rPr>
                <w:sz w:val="20"/>
                <w:szCs w:val="20"/>
              </w:rPr>
              <w:t>Residential Property Type</w:t>
            </w:r>
          </w:p>
        </w:tc>
        <w:tc>
          <w:tcPr>
            <w:tcW w:w="1620" w:type="dxa"/>
          </w:tcPr>
          <w:p w:rsidR="00320463" w:rsidRPr="00737202" w:rsidRDefault="00320463" w:rsidP="00E93FE9">
            <w:pPr>
              <w:rPr>
                <w:sz w:val="20"/>
                <w:szCs w:val="20"/>
              </w:rPr>
            </w:pPr>
            <w:r>
              <w:rPr>
                <w:sz w:val="20"/>
                <w:szCs w:val="20"/>
              </w:rPr>
              <w:t>ResidentialProperty</w:t>
            </w:r>
            <w:r w:rsidRPr="00737202">
              <w:rPr>
                <w:sz w:val="20"/>
                <w:szCs w:val="20"/>
              </w:rPr>
              <w:t>Type</w:t>
            </w:r>
            <w:r>
              <w:rPr>
                <w:sz w:val="20"/>
                <w:szCs w:val="20"/>
              </w:rPr>
              <w:t>__c</w:t>
            </w:r>
          </w:p>
        </w:tc>
        <w:tc>
          <w:tcPr>
            <w:tcW w:w="2520" w:type="dxa"/>
          </w:tcPr>
          <w:p w:rsidR="00320463" w:rsidRPr="00737202" w:rsidRDefault="00320463" w:rsidP="00E93FE9">
            <w:pPr>
              <w:rPr>
                <w:sz w:val="20"/>
                <w:szCs w:val="20"/>
              </w:rPr>
            </w:pPr>
            <w:r w:rsidRPr="00737202">
              <w:rPr>
                <w:sz w:val="20"/>
                <w:szCs w:val="20"/>
              </w:rPr>
              <w:t>Dependent Picklist</w:t>
            </w:r>
          </w:p>
          <w:p w:rsidR="00320463" w:rsidRPr="00737202" w:rsidRDefault="00320463" w:rsidP="00E93FE9">
            <w:pPr>
              <w:rPr>
                <w:sz w:val="20"/>
                <w:szCs w:val="20"/>
              </w:rPr>
            </w:pPr>
            <w:r w:rsidRPr="00737202">
              <w:rPr>
                <w:sz w:val="20"/>
                <w:szCs w:val="20"/>
              </w:rPr>
              <w:t xml:space="preserve">(Controlling field = </w:t>
            </w:r>
            <w:r w:rsidRPr="00737202">
              <w:rPr>
                <w:i/>
                <w:sz w:val="20"/>
                <w:szCs w:val="20"/>
              </w:rPr>
              <w:t>Residential or Commercial</w:t>
            </w:r>
            <w:r w:rsidRPr="00737202">
              <w:rPr>
                <w:sz w:val="20"/>
                <w:szCs w:val="20"/>
              </w:rPr>
              <w:t>)</w:t>
            </w:r>
          </w:p>
          <w:p w:rsidR="00320463" w:rsidRPr="00737202" w:rsidRDefault="00320463" w:rsidP="00E93FE9">
            <w:pPr>
              <w:rPr>
                <w:sz w:val="20"/>
                <w:szCs w:val="20"/>
              </w:rPr>
            </w:pPr>
          </w:p>
          <w:p w:rsidR="00320463" w:rsidRPr="00737202" w:rsidRDefault="00320463" w:rsidP="00E93FE9">
            <w:pPr>
              <w:rPr>
                <w:sz w:val="20"/>
                <w:szCs w:val="20"/>
              </w:rPr>
            </w:pPr>
            <w:r w:rsidRPr="00737202">
              <w:rPr>
                <w:b/>
                <w:sz w:val="20"/>
                <w:szCs w:val="20"/>
              </w:rPr>
              <w:t>Values:</w:t>
            </w:r>
            <w:r w:rsidRPr="00737202">
              <w:rPr>
                <w:sz w:val="20"/>
                <w:szCs w:val="20"/>
              </w:rPr>
              <w:t xml:space="preserve">  House, Apartment, Condo</w:t>
            </w:r>
          </w:p>
          <w:p w:rsidR="00320463" w:rsidRPr="00737202" w:rsidRDefault="00320463" w:rsidP="00E93FE9">
            <w:pPr>
              <w:rPr>
                <w:b/>
                <w:sz w:val="20"/>
                <w:szCs w:val="20"/>
              </w:rPr>
            </w:pPr>
          </w:p>
          <w:p w:rsidR="00320463" w:rsidRPr="00737202" w:rsidRDefault="00320463" w:rsidP="00E93FE9">
            <w:pPr>
              <w:rPr>
                <w:sz w:val="20"/>
                <w:szCs w:val="20"/>
              </w:rPr>
            </w:pPr>
            <w:r w:rsidRPr="00737202">
              <w:rPr>
                <w:sz w:val="20"/>
                <w:szCs w:val="20"/>
              </w:rPr>
              <w:t xml:space="preserve">All values are shown if </w:t>
            </w:r>
            <w:r w:rsidRPr="00737202">
              <w:rPr>
                <w:i/>
                <w:sz w:val="20"/>
                <w:szCs w:val="20"/>
              </w:rPr>
              <w:t>Residential or Commercial</w:t>
            </w:r>
            <w:r w:rsidRPr="00737202">
              <w:rPr>
                <w:sz w:val="20"/>
                <w:szCs w:val="20"/>
              </w:rPr>
              <w:t xml:space="preserve"> = ‘Residential’</w:t>
            </w:r>
          </w:p>
          <w:p w:rsidR="00320463" w:rsidRPr="00737202" w:rsidRDefault="00320463" w:rsidP="00E93FE9">
            <w:pPr>
              <w:rPr>
                <w:sz w:val="20"/>
                <w:szCs w:val="20"/>
              </w:rPr>
            </w:pPr>
          </w:p>
        </w:tc>
        <w:tc>
          <w:tcPr>
            <w:tcW w:w="360" w:type="dxa"/>
          </w:tcPr>
          <w:p w:rsidR="00320463" w:rsidRPr="00737202" w:rsidRDefault="00320463" w:rsidP="00E93FE9">
            <w:pPr>
              <w:rPr>
                <w:sz w:val="20"/>
                <w:szCs w:val="20"/>
              </w:rPr>
            </w:pPr>
            <w:r w:rsidRPr="00737202">
              <w:rPr>
                <w:sz w:val="20"/>
                <w:szCs w:val="20"/>
              </w:rPr>
              <w:t>No</w:t>
            </w:r>
          </w:p>
        </w:tc>
        <w:tc>
          <w:tcPr>
            <w:tcW w:w="270" w:type="dxa"/>
          </w:tcPr>
          <w:p w:rsidR="00320463" w:rsidRPr="00794B1A" w:rsidRDefault="00320463" w:rsidP="007F667E">
            <w:pPr>
              <w:rPr>
                <w:rFonts w:cstheme="minorHAnsi"/>
                <w:sz w:val="18"/>
                <w:szCs w:val="18"/>
              </w:rPr>
            </w:pPr>
          </w:p>
        </w:tc>
        <w:tc>
          <w:tcPr>
            <w:tcW w:w="1440" w:type="dxa"/>
          </w:tcPr>
          <w:p w:rsidR="00320463" w:rsidRPr="00794B1A" w:rsidRDefault="00320463" w:rsidP="007F667E">
            <w:pPr>
              <w:rPr>
                <w:rFonts w:cstheme="minorHAnsi"/>
                <w:sz w:val="18"/>
                <w:szCs w:val="18"/>
              </w:rPr>
            </w:pPr>
          </w:p>
        </w:tc>
        <w:tc>
          <w:tcPr>
            <w:tcW w:w="540" w:type="dxa"/>
          </w:tcPr>
          <w:p w:rsidR="00320463" w:rsidRPr="00794B1A" w:rsidRDefault="00320463" w:rsidP="007F667E">
            <w:pPr>
              <w:rPr>
                <w:rFonts w:cstheme="minorHAnsi"/>
                <w:sz w:val="18"/>
                <w:szCs w:val="18"/>
              </w:rPr>
            </w:pPr>
          </w:p>
        </w:tc>
        <w:tc>
          <w:tcPr>
            <w:tcW w:w="1620" w:type="dxa"/>
          </w:tcPr>
          <w:p w:rsidR="00320463" w:rsidRPr="00737202" w:rsidRDefault="00320463" w:rsidP="00E93FE9">
            <w:pPr>
              <w:rPr>
                <w:sz w:val="20"/>
                <w:szCs w:val="20"/>
              </w:rPr>
            </w:pPr>
            <w:r w:rsidRPr="00737202">
              <w:rPr>
                <w:sz w:val="20"/>
                <w:szCs w:val="20"/>
              </w:rPr>
              <w:t>Validation Rule #1</w:t>
            </w:r>
          </w:p>
        </w:tc>
        <w:tc>
          <w:tcPr>
            <w:tcW w:w="270" w:type="dxa"/>
          </w:tcPr>
          <w:p w:rsidR="00320463" w:rsidRPr="00737202" w:rsidRDefault="00320463" w:rsidP="00E93FE9">
            <w:pPr>
              <w:rPr>
                <w:sz w:val="20"/>
                <w:szCs w:val="20"/>
              </w:rPr>
            </w:pPr>
            <w:r w:rsidRPr="00737202">
              <w:rPr>
                <w:sz w:val="20"/>
                <w:szCs w:val="20"/>
              </w:rPr>
              <w:t>No</w:t>
            </w:r>
          </w:p>
        </w:tc>
        <w:tc>
          <w:tcPr>
            <w:tcW w:w="2880" w:type="dxa"/>
          </w:tcPr>
          <w:p w:rsidR="00320463" w:rsidRPr="00737202" w:rsidRDefault="00320463" w:rsidP="00E93FE9">
            <w:pPr>
              <w:rPr>
                <w:sz w:val="20"/>
                <w:szCs w:val="20"/>
              </w:rPr>
            </w:pPr>
            <w:r w:rsidRPr="00737202">
              <w:rPr>
                <w:sz w:val="20"/>
                <w:szCs w:val="20"/>
              </w:rPr>
              <w:t>Is the property a house or apartment?</w:t>
            </w:r>
          </w:p>
        </w:tc>
      </w:tr>
      <w:tr w:rsidR="00320463" w:rsidRPr="00794B1A" w:rsidTr="00320463">
        <w:trPr>
          <w:cantSplit/>
        </w:trPr>
        <w:tc>
          <w:tcPr>
            <w:tcW w:w="1350" w:type="dxa"/>
          </w:tcPr>
          <w:p w:rsidR="00320463" w:rsidRPr="00737202" w:rsidRDefault="00320463" w:rsidP="00E93FE9">
            <w:pPr>
              <w:rPr>
                <w:sz w:val="20"/>
                <w:szCs w:val="20"/>
              </w:rPr>
            </w:pPr>
            <w:r w:rsidRPr="00737202">
              <w:rPr>
                <w:sz w:val="20"/>
                <w:szCs w:val="20"/>
              </w:rPr>
              <w:t>Unit Number</w:t>
            </w:r>
          </w:p>
        </w:tc>
        <w:tc>
          <w:tcPr>
            <w:tcW w:w="1620" w:type="dxa"/>
          </w:tcPr>
          <w:p w:rsidR="00320463" w:rsidRPr="00737202" w:rsidRDefault="00320463" w:rsidP="00E93FE9">
            <w:pPr>
              <w:rPr>
                <w:sz w:val="20"/>
                <w:szCs w:val="20"/>
              </w:rPr>
            </w:pPr>
            <w:r w:rsidRPr="00737202">
              <w:rPr>
                <w:sz w:val="20"/>
                <w:szCs w:val="20"/>
              </w:rPr>
              <w:t>UnitNumber</w:t>
            </w:r>
            <w:r>
              <w:rPr>
                <w:sz w:val="20"/>
                <w:szCs w:val="20"/>
              </w:rPr>
              <w:t>__c</w:t>
            </w:r>
          </w:p>
        </w:tc>
        <w:tc>
          <w:tcPr>
            <w:tcW w:w="2520" w:type="dxa"/>
          </w:tcPr>
          <w:p w:rsidR="00320463" w:rsidRPr="00737202" w:rsidRDefault="00320463" w:rsidP="00E93FE9">
            <w:pPr>
              <w:rPr>
                <w:sz w:val="20"/>
                <w:szCs w:val="20"/>
              </w:rPr>
            </w:pPr>
            <w:r w:rsidRPr="00737202">
              <w:rPr>
                <w:sz w:val="20"/>
                <w:szCs w:val="20"/>
              </w:rPr>
              <w:t>Dependent Number</w:t>
            </w:r>
          </w:p>
          <w:p w:rsidR="00320463" w:rsidRPr="00737202" w:rsidRDefault="00320463" w:rsidP="00E93FE9">
            <w:pPr>
              <w:rPr>
                <w:sz w:val="20"/>
                <w:szCs w:val="20"/>
              </w:rPr>
            </w:pPr>
          </w:p>
          <w:p w:rsidR="00320463" w:rsidRPr="00737202" w:rsidRDefault="00320463" w:rsidP="00E93FE9">
            <w:pPr>
              <w:rPr>
                <w:sz w:val="20"/>
                <w:szCs w:val="20"/>
              </w:rPr>
            </w:pPr>
            <w:r w:rsidRPr="00737202">
              <w:rPr>
                <w:i/>
                <w:sz w:val="20"/>
                <w:szCs w:val="20"/>
              </w:rPr>
              <w:t>Unit Number</w:t>
            </w:r>
            <w:r w:rsidRPr="00737202">
              <w:rPr>
                <w:sz w:val="20"/>
                <w:szCs w:val="20"/>
              </w:rPr>
              <w:t xml:space="preserve"> is enabled and required if </w:t>
            </w:r>
            <w:r w:rsidRPr="00737202">
              <w:rPr>
                <w:i/>
                <w:sz w:val="20"/>
                <w:szCs w:val="20"/>
              </w:rPr>
              <w:t>Residential or Commercial</w:t>
            </w:r>
            <w:r w:rsidRPr="00737202">
              <w:rPr>
                <w:sz w:val="20"/>
                <w:szCs w:val="20"/>
              </w:rPr>
              <w:t xml:space="preserve"> = ‘Residential’, AND </w:t>
            </w:r>
            <w:r w:rsidRPr="00737202">
              <w:rPr>
                <w:i/>
                <w:sz w:val="20"/>
                <w:szCs w:val="20"/>
              </w:rPr>
              <w:t>Residential Property Type</w:t>
            </w:r>
            <w:r w:rsidRPr="00737202">
              <w:rPr>
                <w:sz w:val="20"/>
                <w:szCs w:val="20"/>
              </w:rPr>
              <w:t xml:space="preserve"> = ‘Apartment’ OR ‘Condo’.</w:t>
            </w:r>
          </w:p>
        </w:tc>
        <w:tc>
          <w:tcPr>
            <w:tcW w:w="360" w:type="dxa"/>
          </w:tcPr>
          <w:p w:rsidR="00320463" w:rsidRPr="00737202" w:rsidRDefault="00320463" w:rsidP="00E93FE9">
            <w:pPr>
              <w:rPr>
                <w:sz w:val="20"/>
                <w:szCs w:val="20"/>
              </w:rPr>
            </w:pPr>
            <w:r w:rsidRPr="00737202">
              <w:rPr>
                <w:sz w:val="20"/>
                <w:szCs w:val="20"/>
              </w:rPr>
              <w:t>No</w:t>
            </w:r>
          </w:p>
        </w:tc>
        <w:tc>
          <w:tcPr>
            <w:tcW w:w="270" w:type="dxa"/>
          </w:tcPr>
          <w:p w:rsidR="00320463" w:rsidRPr="00794B1A" w:rsidRDefault="00320463" w:rsidP="007F667E">
            <w:pPr>
              <w:rPr>
                <w:rFonts w:cstheme="minorHAnsi"/>
                <w:sz w:val="18"/>
                <w:szCs w:val="18"/>
              </w:rPr>
            </w:pPr>
          </w:p>
        </w:tc>
        <w:tc>
          <w:tcPr>
            <w:tcW w:w="1440" w:type="dxa"/>
          </w:tcPr>
          <w:p w:rsidR="00320463" w:rsidRPr="00794B1A" w:rsidRDefault="00320463" w:rsidP="0028519D">
            <w:pPr>
              <w:rPr>
                <w:rFonts w:cstheme="minorHAnsi"/>
                <w:sz w:val="18"/>
                <w:szCs w:val="18"/>
              </w:rPr>
            </w:pPr>
          </w:p>
        </w:tc>
        <w:tc>
          <w:tcPr>
            <w:tcW w:w="540" w:type="dxa"/>
          </w:tcPr>
          <w:p w:rsidR="00320463" w:rsidRPr="00794B1A" w:rsidRDefault="00320463" w:rsidP="007F667E">
            <w:pPr>
              <w:rPr>
                <w:rFonts w:cstheme="minorHAnsi"/>
                <w:sz w:val="18"/>
                <w:szCs w:val="18"/>
              </w:rPr>
            </w:pPr>
          </w:p>
        </w:tc>
        <w:tc>
          <w:tcPr>
            <w:tcW w:w="1620" w:type="dxa"/>
          </w:tcPr>
          <w:p w:rsidR="00320463" w:rsidRPr="00737202" w:rsidRDefault="00320463" w:rsidP="00E93FE9">
            <w:pPr>
              <w:rPr>
                <w:sz w:val="20"/>
                <w:szCs w:val="20"/>
              </w:rPr>
            </w:pPr>
            <w:r w:rsidRPr="00737202">
              <w:rPr>
                <w:sz w:val="20"/>
                <w:szCs w:val="20"/>
              </w:rPr>
              <w:t>Validation Rule #2</w:t>
            </w:r>
          </w:p>
        </w:tc>
        <w:tc>
          <w:tcPr>
            <w:tcW w:w="270" w:type="dxa"/>
          </w:tcPr>
          <w:p w:rsidR="00320463" w:rsidRPr="00737202" w:rsidRDefault="00320463" w:rsidP="00E93FE9">
            <w:pPr>
              <w:rPr>
                <w:sz w:val="20"/>
                <w:szCs w:val="20"/>
              </w:rPr>
            </w:pPr>
            <w:r w:rsidRPr="00737202">
              <w:rPr>
                <w:sz w:val="20"/>
                <w:szCs w:val="20"/>
              </w:rPr>
              <w:t>No</w:t>
            </w:r>
          </w:p>
        </w:tc>
        <w:tc>
          <w:tcPr>
            <w:tcW w:w="2880" w:type="dxa"/>
          </w:tcPr>
          <w:p w:rsidR="00320463" w:rsidRPr="00737202" w:rsidRDefault="00320463" w:rsidP="00E93FE9">
            <w:pPr>
              <w:rPr>
                <w:sz w:val="20"/>
                <w:szCs w:val="20"/>
              </w:rPr>
            </w:pPr>
            <w:r w:rsidRPr="00737202">
              <w:rPr>
                <w:sz w:val="20"/>
                <w:szCs w:val="20"/>
              </w:rPr>
              <w:t>The unit number of the apartment or condo.</w:t>
            </w:r>
          </w:p>
        </w:tc>
      </w:tr>
      <w:tr w:rsidR="00320463" w:rsidRPr="00A42458" w:rsidTr="00320463">
        <w:trPr>
          <w:cantSplit/>
        </w:trPr>
        <w:tc>
          <w:tcPr>
            <w:tcW w:w="1350" w:type="dxa"/>
          </w:tcPr>
          <w:p w:rsidR="00320463" w:rsidRPr="00737202" w:rsidRDefault="00320463" w:rsidP="00E93FE9">
            <w:pPr>
              <w:rPr>
                <w:sz w:val="20"/>
                <w:szCs w:val="20"/>
              </w:rPr>
            </w:pPr>
            <w:r w:rsidRPr="00737202">
              <w:rPr>
                <w:sz w:val="20"/>
                <w:szCs w:val="20"/>
              </w:rPr>
              <w:t>Tenant in Single Family Dwelling</w:t>
            </w:r>
          </w:p>
        </w:tc>
        <w:tc>
          <w:tcPr>
            <w:tcW w:w="1620" w:type="dxa"/>
          </w:tcPr>
          <w:p w:rsidR="00320463" w:rsidRPr="00737202" w:rsidRDefault="00320463" w:rsidP="00E93FE9">
            <w:pPr>
              <w:rPr>
                <w:sz w:val="20"/>
                <w:szCs w:val="20"/>
              </w:rPr>
            </w:pPr>
            <w:r>
              <w:rPr>
                <w:sz w:val="20"/>
                <w:szCs w:val="20"/>
              </w:rPr>
              <w:t>TenantinSingleFamily</w:t>
            </w:r>
            <w:r w:rsidRPr="00737202">
              <w:rPr>
                <w:sz w:val="20"/>
                <w:szCs w:val="20"/>
              </w:rPr>
              <w:t>Dwelling</w:t>
            </w:r>
            <w:r>
              <w:rPr>
                <w:sz w:val="20"/>
                <w:szCs w:val="20"/>
              </w:rPr>
              <w:t>__c</w:t>
            </w:r>
          </w:p>
        </w:tc>
        <w:tc>
          <w:tcPr>
            <w:tcW w:w="2520" w:type="dxa"/>
          </w:tcPr>
          <w:p w:rsidR="00320463" w:rsidRPr="00737202" w:rsidRDefault="00320463" w:rsidP="00E93FE9">
            <w:pPr>
              <w:rPr>
                <w:sz w:val="20"/>
                <w:szCs w:val="20"/>
              </w:rPr>
            </w:pPr>
            <w:r w:rsidRPr="00737202">
              <w:rPr>
                <w:sz w:val="20"/>
                <w:szCs w:val="20"/>
              </w:rPr>
              <w:t>Picklist</w:t>
            </w:r>
          </w:p>
          <w:p w:rsidR="00320463" w:rsidRPr="00737202" w:rsidRDefault="00320463" w:rsidP="00E93FE9">
            <w:pPr>
              <w:rPr>
                <w:sz w:val="20"/>
                <w:szCs w:val="20"/>
              </w:rPr>
            </w:pPr>
            <w:r w:rsidRPr="00737202">
              <w:rPr>
                <w:b/>
                <w:sz w:val="20"/>
                <w:szCs w:val="20"/>
              </w:rPr>
              <w:t>Values:</w:t>
            </w:r>
            <w:r w:rsidRPr="00737202">
              <w:rPr>
                <w:sz w:val="20"/>
                <w:szCs w:val="20"/>
              </w:rPr>
              <w:t xml:space="preserve">  Yes, No</w:t>
            </w:r>
          </w:p>
          <w:p w:rsidR="00320463" w:rsidRPr="00737202" w:rsidRDefault="00320463" w:rsidP="00E93FE9">
            <w:pPr>
              <w:rPr>
                <w:sz w:val="20"/>
                <w:szCs w:val="20"/>
              </w:rPr>
            </w:pPr>
          </w:p>
        </w:tc>
        <w:tc>
          <w:tcPr>
            <w:tcW w:w="360" w:type="dxa"/>
          </w:tcPr>
          <w:p w:rsidR="00320463" w:rsidRPr="00737202" w:rsidRDefault="00320463" w:rsidP="00E93FE9">
            <w:pPr>
              <w:rPr>
                <w:sz w:val="20"/>
                <w:szCs w:val="20"/>
              </w:rPr>
            </w:pPr>
            <w:r w:rsidRPr="00737202">
              <w:rPr>
                <w:sz w:val="20"/>
                <w:szCs w:val="20"/>
              </w:rPr>
              <w:t>Yes</w:t>
            </w:r>
          </w:p>
        </w:tc>
        <w:tc>
          <w:tcPr>
            <w:tcW w:w="270" w:type="dxa"/>
          </w:tcPr>
          <w:p w:rsidR="00320463" w:rsidRPr="00794B1A" w:rsidRDefault="00320463" w:rsidP="00E93FE9">
            <w:pPr>
              <w:rPr>
                <w:rFonts w:cstheme="minorHAnsi"/>
                <w:sz w:val="18"/>
                <w:szCs w:val="18"/>
              </w:rPr>
            </w:pPr>
          </w:p>
        </w:tc>
        <w:tc>
          <w:tcPr>
            <w:tcW w:w="1440" w:type="dxa"/>
          </w:tcPr>
          <w:p w:rsidR="00320463" w:rsidRPr="00794B1A" w:rsidRDefault="00320463" w:rsidP="00E93FE9">
            <w:pPr>
              <w:rPr>
                <w:rFonts w:cstheme="minorHAnsi"/>
                <w:sz w:val="18"/>
                <w:szCs w:val="18"/>
              </w:rPr>
            </w:pPr>
          </w:p>
        </w:tc>
        <w:tc>
          <w:tcPr>
            <w:tcW w:w="540" w:type="dxa"/>
          </w:tcPr>
          <w:p w:rsidR="00320463" w:rsidRPr="00794B1A" w:rsidRDefault="00320463" w:rsidP="00E93FE9">
            <w:pPr>
              <w:rPr>
                <w:rFonts w:cstheme="minorHAnsi"/>
                <w:sz w:val="18"/>
                <w:szCs w:val="18"/>
              </w:rPr>
            </w:pPr>
          </w:p>
        </w:tc>
        <w:tc>
          <w:tcPr>
            <w:tcW w:w="1620" w:type="dxa"/>
          </w:tcPr>
          <w:p w:rsidR="00320463" w:rsidRPr="00737202" w:rsidRDefault="00320463" w:rsidP="00E93FE9">
            <w:pPr>
              <w:rPr>
                <w:sz w:val="20"/>
                <w:szCs w:val="20"/>
              </w:rPr>
            </w:pPr>
            <w:r w:rsidRPr="00737202">
              <w:rPr>
                <w:sz w:val="20"/>
                <w:szCs w:val="20"/>
              </w:rPr>
              <w:t>Workflow Rule #5</w:t>
            </w:r>
          </w:p>
        </w:tc>
        <w:tc>
          <w:tcPr>
            <w:tcW w:w="270" w:type="dxa"/>
          </w:tcPr>
          <w:p w:rsidR="00320463" w:rsidRPr="00737202" w:rsidRDefault="00320463" w:rsidP="00E93FE9">
            <w:pPr>
              <w:rPr>
                <w:sz w:val="20"/>
                <w:szCs w:val="20"/>
              </w:rPr>
            </w:pPr>
            <w:r w:rsidRPr="00737202">
              <w:rPr>
                <w:sz w:val="20"/>
                <w:szCs w:val="20"/>
              </w:rPr>
              <w:t>No</w:t>
            </w:r>
          </w:p>
        </w:tc>
        <w:tc>
          <w:tcPr>
            <w:tcW w:w="2880" w:type="dxa"/>
          </w:tcPr>
          <w:p w:rsidR="00320463" w:rsidRPr="00737202" w:rsidRDefault="00320463" w:rsidP="00E93FE9">
            <w:pPr>
              <w:rPr>
                <w:sz w:val="20"/>
                <w:szCs w:val="20"/>
              </w:rPr>
            </w:pPr>
            <w:r w:rsidRPr="00737202">
              <w:rPr>
                <w:sz w:val="20"/>
                <w:szCs w:val="20"/>
              </w:rPr>
              <w:t>Is the customer a tenant in a single family dwelling?</w:t>
            </w:r>
          </w:p>
        </w:tc>
      </w:tr>
      <w:tr w:rsidR="00320463" w:rsidRPr="00A42458" w:rsidTr="00320463">
        <w:trPr>
          <w:cantSplit/>
        </w:trPr>
        <w:tc>
          <w:tcPr>
            <w:tcW w:w="1350" w:type="dxa"/>
          </w:tcPr>
          <w:p w:rsidR="00320463" w:rsidRPr="00737202" w:rsidRDefault="00320463" w:rsidP="00E93FE9">
            <w:pPr>
              <w:rPr>
                <w:sz w:val="20"/>
                <w:szCs w:val="20"/>
              </w:rPr>
            </w:pPr>
            <w:r w:rsidRPr="00737202">
              <w:rPr>
                <w:sz w:val="20"/>
                <w:szCs w:val="20"/>
              </w:rPr>
              <w:t>L&amp;I District</w:t>
            </w:r>
          </w:p>
        </w:tc>
        <w:tc>
          <w:tcPr>
            <w:tcW w:w="1620" w:type="dxa"/>
          </w:tcPr>
          <w:p w:rsidR="00320463" w:rsidRPr="00737202" w:rsidRDefault="00320463" w:rsidP="00E93FE9">
            <w:pPr>
              <w:rPr>
                <w:sz w:val="20"/>
                <w:szCs w:val="20"/>
              </w:rPr>
            </w:pPr>
            <w:r>
              <w:rPr>
                <w:sz w:val="20"/>
                <w:szCs w:val="20"/>
              </w:rPr>
              <w:t>L&amp;I</w:t>
            </w:r>
            <w:r w:rsidRPr="00737202">
              <w:rPr>
                <w:sz w:val="20"/>
                <w:szCs w:val="20"/>
              </w:rPr>
              <w:t>District</w:t>
            </w:r>
            <w:r>
              <w:rPr>
                <w:sz w:val="20"/>
                <w:szCs w:val="20"/>
              </w:rPr>
              <w:t>__c</w:t>
            </w:r>
          </w:p>
        </w:tc>
        <w:tc>
          <w:tcPr>
            <w:tcW w:w="2520" w:type="dxa"/>
          </w:tcPr>
          <w:p w:rsidR="00320463" w:rsidRPr="00737202" w:rsidRDefault="00320463" w:rsidP="00E93FE9">
            <w:pPr>
              <w:rPr>
                <w:sz w:val="20"/>
                <w:szCs w:val="20"/>
              </w:rPr>
            </w:pPr>
            <w:r w:rsidRPr="00737202">
              <w:rPr>
                <w:sz w:val="20"/>
                <w:szCs w:val="20"/>
              </w:rPr>
              <w:t>Text(50)</w:t>
            </w:r>
          </w:p>
          <w:p w:rsidR="00320463" w:rsidRPr="00737202" w:rsidRDefault="00320463" w:rsidP="00E93FE9">
            <w:pPr>
              <w:rPr>
                <w:sz w:val="20"/>
                <w:szCs w:val="20"/>
              </w:rPr>
            </w:pPr>
          </w:p>
          <w:p w:rsidR="00320463" w:rsidRPr="00737202" w:rsidRDefault="00320463" w:rsidP="00E93FE9">
            <w:pPr>
              <w:rPr>
                <w:sz w:val="20"/>
                <w:szCs w:val="20"/>
              </w:rPr>
            </w:pPr>
          </w:p>
        </w:tc>
        <w:tc>
          <w:tcPr>
            <w:tcW w:w="360" w:type="dxa"/>
          </w:tcPr>
          <w:p w:rsidR="00320463" w:rsidRPr="00737202" w:rsidRDefault="00320463" w:rsidP="00E93FE9">
            <w:pPr>
              <w:rPr>
                <w:sz w:val="20"/>
                <w:szCs w:val="20"/>
              </w:rPr>
            </w:pPr>
            <w:r w:rsidRPr="00737202">
              <w:rPr>
                <w:sz w:val="20"/>
                <w:szCs w:val="20"/>
              </w:rPr>
              <w:t>Yes</w:t>
            </w:r>
          </w:p>
        </w:tc>
        <w:tc>
          <w:tcPr>
            <w:tcW w:w="270" w:type="dxa"/>
          </w:tcPr>
          <w:p w:rsidR="00320463" w:rsidRPr="00794B1A" w:rsidRDefault="00320463" w:rsidP="00E93FE9">
            <w:pPr>
              <w:rPr>
                <w:rFonts w:cstheme="minorHAnsi"/>
                <w:sz w:val="18"/>
                <w:szCs w:val="18"/>
              </w:rPr>
            </w:pPr>
          </w:p>
        </w:tc>
        <w:tc>
          <w:tcPr>
            <w:tcW w:w="1440" w:type="dxa"/>
          </w:tcPr>
          <w:p w:rsidR="00320463" w:rsidRPr="00794B1A" w:rsidRDefault="00320463" w:rsidP="00E93FE9">
            <w:pPr>
              <w:rPr>
                <w:rFonts w:cstheme="minorHAnsi"/>
                <w:sz w:val="18"/>
                <w:szCs w:val="18"/>
              </w:rPr>
            </w:pPr>
            <w:r w:rsidRPr="00737202">
              <w:rPr>
                <w:sz w:val="20"/>
                <w:szCs w:val="20"/>
              </w:rPr>
              <w:t>This read-only field will be automatically populated from the GIS L&amp;I District layer associated with the GIS record selected as the Service Request Location</w:t>
            </w:r>
          </w:p>
        </w:tc>
        <w:tc>
          <w:tcPr>
            <w:tcW w:w="540" w:type="dxa"/>
          </w:tcPr>
          <w:p w:rsidR="00320463" w:rsidRPr="00794B1A" w:rsidRDefault="00320463" w:rsidP="00E93FE9">
            <w:pPr>
              <w:rPr>
                <w:rFonts w:cstheme="minorHAnsi"/>
                <w:sz w:val="18"/>
                <w:szCs w:val="18"/>
              </w:rPr>
            </w:pPr>
          </w:p>
        </w:tc>
        <w:tc>
          <w:tcPr>
            <w:tcW w:w="1620" w:type="dxa"/>
          </w:tcPr>
          <w:p w:rsidR="00320463" w:rsidRPr="00737202" w:rsidRDefault="00320463" w:rsidP="00E93FE9">
            <w:pPr>
              <w:rPr>
                <w:sz w:val="20"/>
                <w:szCs w:val="20"/>
              </w:rPr>
            </w:pPr>
            <w:r w:rsidRPr="00737202">
              <w:rPr>
                <w:sz w:val="20"/>
                <w:szCs w:val="20"/>
              </w:rPr>
              <w:t>None</w:t>
            </w:r>
          </w:p>
        </w:tc>
        <w:tc>
          <w:tcPr>
            <w:tcW w:w="270" w:type="dxa"/>
          </w:tcPr>
          <w:p w:rsidR="00320463" w:rsidRPr="00737202" w:rsidRDefault="00320463" w:rsidP="00E93FE9">
            <w:pPr>
              <w:rPr>
                <w:sz w:val="20"/>
                <w:szCs w:val="20"/>
              </w:rPr>
            </w:pPr>
            <w:r w:rsidRPr="00737202">
              <w:rPr>
                <w:sz w:val="20"/>
                <w:szCs w:val="20"/>
              </w:rPr>
              <w:t>No</w:t>
            </w:r>
          </w:p>
        </w:tc>
        <w:tc>
          <w:tcPr>
            <w:tcW w:w="2880" w:type="dxa"/>
          </w:tcPr>
          <w:p w:rsidR="00320463" w:rsidRPr="00737202" w:rsidRDefault="00320463" w:rsidP="00E93FE9">
            <w:pPr>
              <w:rPr>
                <w:sz w:val="20"/>
                <w:szCs w:val="20"/>
              </w:rPr>
            </w:pPr>
            <w:r w:rsidRPr="00737202">
              <w:rPr>
                <w:sz w:val="20"/>
                <w:szCs w:val="20"/>
              </w:rPr>
              <w:t>The L&amp;I district in which the property is located.</w:t>
            </w:r>
          </w:p>
        </w:tc>
      </w:tr>
      <w:tr w:rsidR="00320463" w:rsidRPr="00794B1A" w:rsidTr="00320463">
        <w:trPr>
          <w:cantSplit/>
        </w:trPr>
        <w:tc>
          <w:tcPr>
            <w:tcW w:w="1350" w:type="dxa"/>
          </w:tcPr>
          <w:p w:rsidR="00320463" w:rsidRPr="00737202" w:rsidRDefault="00320463" w:rsidP="00E93FE9">
            <w:pPr>
              <w:rPr>
                <w:sz w:val="20"/>
                <w:szCs w:val="20"/>
              </w:rPr>
            </w:pPr>
            <w:r w:rsidRPr="00737202">
              <w:rPr>
                <w:sz w:val="20"/>
                <w:szCs w:val="20"/>
              </w:rPr>
              <w:t>L&amp;I Address</w:t>
            </w:r>
          </w:p>
        </w:tc>
        <w:tc>
          <w:tcPr>
            <w:tcW w:w="1620" w:type="dxa"/>
          </w:tcPr>
          <w:p w:rsidR="00320463" w:rsidRPr="00737202" w:rsidRDefault="00320463" w:rsidP="00E93FE9">
            <w:pPr>
              <w:rPr>
                <w:sz w:val="20"/>
                <w:szCs w:val="20"/>
              </w:rPr>
            </w:pPr>
            <w:r>
              <w:rPr>
                <w:sz w:val="20"/>
                <w:szCs w:val="20"/>
              </w:rPr>
              <w:t>L&amp;I</w:t>
            </w:r>
            <w:r w:rsidRPr="00737202">
              <w:rPr>
                <w:sz w:val="20"/>
                <w:szCs w:val="20"/>
              </w:rPr>
              <w:t>Address</w:t>
            </w:r>
            <w:r>
              <w:rPr>
                <w:sz w:val="20"/>
                <w:szCs w:val="20"/>
              </w:rPr>
              <w:t>__c</w:t>
            </w:r>
          </w:p>
        </w:tc>
        <w:tc>
          <w:tcPr>
            <w:tcW w:w="2520" w:type="dxa"/>
          </w:tcPr>
          <w:p w:rsidR="00320463" w:rsidRPr="00737202" w:rsidRDefault="00320463" w:rsidP="00E93FE9">
            <w:pPr>
              <w:rPr>
                <w:sz w:val="20"/>
                <w:szCs w:val="20"/>
              </w:rPr>
            </w:pPr>
            <w:r w:rsidRPr="00737202">
              <w:rPr>
                <w:sz w:val="20"/>
                <w:szCs w:val="20"/>
              </w:rPr>
              <w:t>Text(100)</w:t>
            </w:r>
          </w:p>
          <w:p w:rsidR="00320463" w:rsidRPr="00737202" w:rsidRDefault="00320463" w:rsidP="00E93FE9">
            <w:pPr>
              <w:rPr>
                <w:sz w:val="20"/>
                <w:szCs w:val="20"/>
              </w:rPr>
            </w:pPr>
          </w:p>
          <w:p w:rsidR="00320463" w:rsidRPr="00737202" w:rsidRDefault="00320463" w:rsidP="00E93FE9">
            <w:pPr>
              <w:rPr>
                <w:sz w:val="20"/>
                <w:szCs w:val="20"/>
              </w:rPr>
            </w:pPr>
          </w:p>
        </w:tc>
        <w:tc>
          <w:tcPr>
            <w:tcW w:w="360" w:type="dxa"/>
          </w:tcPr>
          <w:p w:rsidR="00320463" w:rsidRPr="00737202" w:rsidRDefault="00320463" w:rsidP="00E93FE9">
            <w:pPr>
              <w:rPr>
                <w:sz w:val="20"/>
                <w:szCs w:val="20"/>
              </w:rPr>
            </w:pPr>
            <w:r w:rsidRPr="00737202">
              <w:rPr>
                <w:sz w:val="20"/>
                <w:szCs w:val="20"/>
              </w:rPr>
              <w:t>Yes</w:t>
            </w:r>
          </w:p>
        </w:tc>
        <w:tc>
          <w:tcPr>
            <w:tcW w:w="270" w:type="dxa"/>
          </w:tcPr>
          <w:p w:rsidR="00320463" w:rsidRPr="00794B1A" w:rsidRDefault="00320463" w:rsidP="007F667E">
            <w:pPr>
              <w:rPr>
                <w:rFonts w:cstheme="minorHAnsi"/>
                <w:sz w:val="18"/>
                <w:szCs w:val="18"/>
              </w:rPr>
            </w:pPr>
          </w:p>
        </w:tc>
        <w:tc>
          <w:tcPr>
            <w:tcW w:w="1440" w:type="dxa"/>
          </w:tcPr>
          <w:p w:rsidR="00320463" w:rsidRPr="00794B1A" w:rsidRDefault="00320463" w:rsidP="007F667E">
            <w:pPr>
              <w:rPr>
                <w:rFonts w:cstheme="minorHAnsi"/>
                <w:sz w:val="18"/>
                <w:szCs w:val="18"/>
              </w:rPr>
            </w:pPr>
            <w:r w:rsidRPr="00737202">
              <w:rPr>
                <w:sz w:val="20"/>
                <w:szCs w:val="20"/>
              </w:rPr>
              <w:t>This read-only field will be automatically populated from the GIS L&amp;I District layer associated with the GIS record selected as the Service Request Location.</w:t>
            </w:r>
          </w:p>
        </w:tc>
        <w:tc>
          <w:tcPr>
            <w:tcW w:w="540" w:type="dxa"/>
          </w:tcPr>
          <w:p w:rsidR="00320463" w:rsidRPr="00794B1A" w:rsidRDefault="00320463" w:rsidP="007F667E">
            <w:pPr>
              <w:rPr>
                <w:rFonts w:cstheme="minorHAnsi"/>
                <w:sz w:val="18"/>
                <w:szCs w:val="18"/>
              </w:rPr>
            </w:pPr>
          </w:p>
        </w:tc>
        <w:tc>
          <w:tcPr>
            <w:tcW w:w="1620" w:type="dxa"/>
          </w:tcPr>
          <w:p w:rsidR="00320463" w:rsidRPr="00737202" w:rsidRDefault="00320463" w:rsidP="00E93FE9">
            <w:pPr>
              <w:rPr>
                <w:sz w:val="20"/>
                <w:szCs w:val="20"/>
              </w:rPr>
            </w:pPr>
            <w:r w:rsidRPr="00737202">
              <w:rPr>
                <w:sz w:val="20"/>
                <w:szCs w:val="20"/>
              </w:rPr>
              <w:t>Workflow Rule #6</w:t>
            </w:r>
          </w:p>
        </w:tc>
        <w:tc>
          <w:tcPr>
            <w:tcW w:w="270" w:type="dxa"/>
          </w:tcPr>
          <w:p w:rsidR="00320463" w:rsidRPr="00737202" w:rsidRDefault="00320463" w:rsidP="00E93FE9">
            <w:pPr>
              <w:rPr>
                <w:sz w:val="20"/>
                <w:szCs w:val="20"/>
              </w:rPr>
            </w:pPr>
            <w:r w:rsidRPr="00737202">
              <w:rPr>
                <w:sz w:val="20"/>
                <w:szCs w:val="20"/>
              </w:rPr>
              <w:t>No</w:t>
            </w:r>
          </w:p>
        </w:tc>
        <w:tc>
          <w:tcPr>
            <w:tcW w:w="2880" w:type="dxa"/>
          </w:tcPr>
          <w:p w:rsidR="00320463" w:rsidRPr="00737202" w:rsidRDefault="00320463" w:rsidP="00E93FE9">
            <w:pPr>
              <w:rPr>
                <w:sz w:val="20"/>
                <w:szCs w:val="20"/>
              </w:rPr>
            </w:pPr>
            <w:r w:rsidRPr="00737202">
              <w:rPr>
                <w:sz w:val="20"/>
                <w:szCs w:val="20"/>
              </w:rPr>
              <w:t>The L&amp;I address key, based on the entered service address.</w:t>
            </w:r>
          </w:p>
        </w:tc>
      </w:tr>
    </w:tbl>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546DCC">
            <w:pPr>
              <w:pStyle w:val="Heading2"/>
            </w:pPr>
            <w:bookmarkStart w:id="16" w:name="_Toc387245317"/>
            <w:r>
              <w:t>2.</w:t>
            </w:r>
            <w:r w:rsidR="00546DCC">
              <w:t>1</w:t>
            </w:r>
            <w:r>
              <w:t>.3</w:t>
            </w:r>
            <w:r w:rsidR="000759B7">
              <w:t xml:space="preserve"> Dependent Picklist</w:t>
            </w:r>
            <w:bookmarkEnd w:id="16"/>
          </w:p>
        </w:tc>
      </w:tr>
    </w:tbl>
    <w:p w:rsidR="000759B7" w:rsidRDefault="000759B7" w:rsidP="000759B7">
      <w:pPr>
        <w:pStyle w:val="Normal1"/>
      </w:pPr>
    </w:p>
    <w:p w:rsidR="00017B2D" w:rsidRPr="00017B2D" w:rsidRDefault="00017B2D" w:rsidP="00017B2D">
      <w:pPr>
        <w:pStyle w:val="Normal1"/>
        <w:rPr>
          <w:b/>
        </w:rPr>
      </w:pPr>
      <w:r w:rsidRPr="00017B2D">
        <w:rPr>
          <w:b/>
        </w:rPr>
        <w:t>DEPENDENT Picklist Rule #1</w:t>
      </w:r>
      <w:r w:rsidR="00FF161A">
        <w:rPr>
          <w:b/>
        </w:rPr>
        <w:t>:</w:t>
      </w:r>
    </w:p>
    <w:p w:rsidR="00164069" w:rsidRDefault="00164069" w:rsidP="00164069">
      <w:pPr>
        <w:pStyle w:val="Normal1"/>
        <w:rPr>
          <w:u w:val="single"/>
        </w:rPr>
      </w:pPr>
      <w:r w:rsidRPr="00FF161A">
        <w:rPr>
          <w:u w:val="single"/>
        </w:rPr>
        <w:t xml:space="preserve">Controlling field Name: </w:t>
      </w:r>
      <w:r>
        <w:t>Residential or Commercial</w:t>
      </w:r>
      <w:r w:rsidRPr="00857B4E">
        <w:rPr>
          <w:u w:val="single"/>
        </w:rPr>
        <w:t xml:space="preserve"> </w:t>
      </w:r>
    </w:p>
    <w:p w:rsidR="00164069" w:rsidRPr="00FF161A" w:rsidRDefault="00164069" w:rsidP="00164069">
      <w:pPr>
        <w:pStyle w:val="Normal1"/>
        <w:rPr>
          <w:u w:val="single"/>
        </w:rPr>
      </w:pPr>
      <w:r w:rsidRPr="00FF161A">
        <w:rPr>
          <w:u w:val="single"/>
        </w:rPr>
        <w:t xml:space="preserve">Dependent Field Name: </w:t>
      </w:r>
      <w:r w:rsidR="000D45E6">
        <w:t>Residential Property Type</w:t>
      </w:r>
    </w:p>
    <w:p w:rsidR="00164069" w:rsidRPr="00133B53" w:rsidRDefault="00164069" w:rsidP="00164069">
      <w:pPr>
        <w:rPr>
          <w:rFonts w:cstheme="minorHAnsi"/>
          <w:sz w:val="18"/>
          <w:szCs w:val="18"/>
        </w:rPr>
      </w:pPr>
    </w:p>
    <w:p w:rsidR="00164069" w:rsidRPr="00FF161A" w:rsidRDefault="00164069" w:rsidP="00164069">
      <w:pPr>
        <w:pStyle w:val="Normal1"/>
        <w:rPr>
          <w:rFonts w:cstheme="minorHAnsi"/>
        </w:rPr>
      </w:pPr>
      <w:r w:rsidRPr="00FF161A">
        <w:rPr>
          <w:rFonts w:cstheme="minorHAnsi"/>
        </w:rPr>
        <w:t xml:space="preserve">Values = </w:t>
      </w:r>
      <w:r>
        <w:rPr>
          <w:rFonts w:cstheme="minorHAnsi"/>
        </w:rPr>
        <w:t>House, Apartment, Condo</w:t>
      </w:r>
    </w:p>
    <w:p w:rsidR="000D45E6" w:rsidRPr="000D45E6" w:rsidRDefault="000D45E6" w:rsidP="000D45E6">
      <w:pPr>
        <w:pStyle w:val="Normal1"/>
        <w:rPr>
          <w:rFonts w:cstheme="minorHAnsi"/>
        </w:rPr>
      </w:pPr>
      <w:r w:rsidRPr="000D45E6">
        <w:rPr>
          <w:rFonts w:cstheme="minorHAnsi"/>
        </w:rPr>
        <w:t xml:space="preserve">All values are shown if </w:t>
      </w:r>
      <w:r w:rsidRPr="000D45E6">
        <w:rPr>
          <w:rFonts w:cstheme="minorHAnsi"/>
          <w:i/>
        </w:rPr>
        <w:t>Residential or Commercial</w:t>
      </w:r>
      <w:r w:rsidRPr="000D45E6">
        <w:rPr>
          <w:rFonts w:cstheme="minorHAnsi"/>
        </w:rPr>
        <w:t xml:space="preserve"> = ‘Residential’</w:t>
      </w:r>
    </w:p>
    <w:p w:rsidR="00164069" w:rsidRDefault="00164069" w:rsidP="00164069">
      <w:pPr>
        <w:pStyle w:val="Normal1"/>
        <w:rPr>
          <w:rFonts w:cstheme="minorHAnsi"/>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546DCC">
            <w:pPr>
              <w:pStyle w:val="Heading2"/>
            </w:pPr>
            <w:bookmarkStart w:id="17" w:name="_Toc387245318"/>
            <w:r>
              <w:t>2.</w:t>
            </w:r>
            <w:r w:rsidR="00546DCC">
              <w:t>1</w:t>
            </w:r>
            <w:r>
              <w:t>.4</w:t>
            </w:r>
            <w:r w:rsidR="000759B7">
              <w:t xml:space="preserve"> </w:t>
            </w:r>
            <w:r w:rsidR="00A01FF9">
              <w:t>Force.com</w:t>
            </w:r>
            <w:r w:rsidR="000759B7">
              <w:t xml:space="preserve"> Objects</w:t>
            </w:r>
            <w:bookmarkEnd w:id="17"/>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p w:rsidR="00385246" w:rsidRDefault="00385246">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546DCC">
            <w:pPr>
              <w:pStyle w:val="Heading2"/>
            </w:pPr>
            <w:bookmarkStart w:id="18" w:name="h.tyjcwt" w:colFirst="0" w:colLast="0"/>
            <w:bookmarkStart w:id="19" w:name="_Toc387245319"/>
            <w:bookmarkEnd w:id="18"/>
            <w:r>
              <w:t>2</w:t>
            </w:r>
            <w:r w:rsidR="006309E8">
              <w:t>.</w:t>
            </w:r>
            <w:r w:rsidR="00546DCC">
              <w:t>2</w:t>
            </w:r>
            <w:r w:rsidR="006309E8">
              <w:t xml:space="preserve"> HIGH LEVEL SYSTEM PROCESS FLOW</w:t>
            </w:r>
            <w:bookmarkEnd w:id="19"/>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440555"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D6774" w:rsidRDefault="00AD6774">
      <w:pPr>
        <w:pStyle w:val="Normal1"/>
      </w:pPr>
    </w:p>
    <w:p w:rsidR="00A85ACE" w:rsidRDefault="00A85ACE">
      <w:pPr>
        <w:pStyle w:val="Normal1"/>
      </w:pPr>
    </w:p>
    <w:p w:rsidR="00A85ACE" w:rsidRDefault="00A85ACE">
      <w:pPr>
        <w:pStyle w:val="Normal1"/>
      </w:pPr>
    </w:p>
    <w:p w:rsidR="00DD38D3" w:rsidRDefault="0013148B">
      <w:pPr>
        <w:pStyle w:val="Heading1"/>
      </w:pPr>
      <w:bookmarkStart w:id="20" w:name="h.3dy6vkm" w:colFirst="0" w:colLast="0"/>
      <w:bookmarkStart w:id="21" w:name="_Toc387245320"/>
      <w:bookmarkEnd w:id="20"/>
      <w:r>
        <w:t>3</w:t>
      </w:r>
      <w:r w:rsidR="006309E8">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2s8eyo1" w:colFirst="0" w:colLast="0"/>
            <w:bookmarkStart w:id="23" w:name="_Toc387245321"/>
            <w:bookmarkEnd w:id="22"/>
            <w:r>
              <w:t>3.1</w:t>
            </w:r>
            <w:r w:rsidR="006309E8">
              <w:t xml:space="preserve"> CONFIGURATION DETAILS</w:t>
            </w:r>
            <w:bookmarkEnd w:id="23"/>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745740">
        <w:rPr>
          <w:i/>
          <w:sz w:val="20"/>
          <w:szCs w:val="20"/>
        </w:rPr>
        <w:t xml:space="preserve">Infestation Residential </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745740">
        <w:rPr>
          <w:rFonts w:ascii="Calibri" w:eastAsia="Calibri" w:hAnsi="Calibri" w:cs="Calibri"/>
        </w:rPr>
        <w:t>Infestation Residential</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745740">
        <w:rPr>
          <w:rFonts w:ascii="Calibri" w:eastAsia="Calibri" w:hAnsi="Calibri" w:cs="Calibri"/>
        </w:rPr>
        <w:t>Infestation Residential</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B30B2C" w:rsidRDefault="00B30B2C"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B30B2C" w:rsidRPr="009357CE" w:rsidRDefault="00B30B2C"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745740">
        <w:rPr>
          <w:rFonts w:ascii="Calibri" w:eastAsia="Calibri" w:hAnsi="Calibri" w:cs="Calibri"/>
        </w:rPr>
        <w:t>Infestation Residential</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commentRangeStart w:id="24"/>
      <w:r>
        <w:rPr>
          <w:rFonts w:ascii="Calibri" w:eastAsia="Calibri" w:hAnsi="Calibri" w:cs="Calibri"/>
          <w:b/>
        </w:rPr>
        <w:t xml:space="preserve">User Profile Setup: </w:t>
      </w:r>
      <w:r w:rsidR="009C13D1">
        <w:rPr>
          <w:rFonts w:ascii="Calibri" w:eastAsia="Calibri" w:hAnsi="Calibri" w:cs="Calibri"/>
        </w:rPr>
        <w:t xml:space="preserve"> </w:t>
      </w:r>
      <w:commentRangeEnd w:id="24"/>
      <w:r w:rsidR="000A6858">
        <w:rPr>
          <w:rStyle w:val="CommentReference"/>
          <w:rFonts w:asciiTheme="minorHAnsi" w:eastAsiaTheme="minorEastAsia" w:hAnsiTheme="minorHAnsi" w:cstheme="minorBidi"/>
          <w:color w:val="auto"/>
        </w:rPr>
        <w:commentReference w:id="24"/>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5"/>
      <w:r>
        <w:t>Case Workers</w:t>
      </w:r>
      <w:commentRangeEnd w:id="25"/>
      <w:r w:rsidR="000A6858">
        <w:rPr>
          <w:rStyle w:val="CommentReference"/>
        </w:rPr>
        <w:commentReference w:id="25"/>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680"/>
        <w:gridCol w:w="1530"/>
        <w:gridCol w:w="1742"/>
        <w:gridCol w:w="1742"/>
        <w:gridCol w:w="1742"/>
        <w:gridCol w:w="2026"/>
      </w:tblGrid>
      <w:tr w:rsidR="00745740" w:rsidRPr="008D0A72" w:rsidTr="00745740">
        <w:tc>
          <w:tcPr>
            <w:tcW w:w="680" w:type="dxa"/>
            <w:shd w:val="clear" w:color="auto" w:fill="FFFFFF" w:themeFill="background1"/>
          </w:tcPr>
          <w:p w:rsidR="00745740" w:rsidRPr="008D0A72" w:rsidRDefault="00745740" w:rsidP="00E93FE9">
            <w:pPr>
              <w:rPr>
                <w:b/>
                <w:sz w:val="20"/>
                <w:szCs w:val="20"/>
              </w:rPr>
            </w:pPr>
            <w:r>
              <w:rPr>
                <w:b/>
                <w:sz w:val="20"/>
                <w:szCs w:val="20"/>
              </w:rPr>
              <w:t>Rule No</w:t>
            </w:r>
          </w:p>
        </w:tc>
        <w:tc>
          <w:tcPr>
            <w:tcW w:w="1530" w:type="dxa"/>
            <w:shd w:val="clear" w:color="auto" w:fill="FFFFFF" w:themeFill="background1"/>
          </w:tcPr>
          <w:p w:rsidR="00745740" w:rsidRPr="008D0A72" w:rsidRDefault="00745740" w:rsidP="00E93FE9">
            <w:pPr>
              <w:rPr>
                <w:b/>
                <w:sz w:val="20"/>
                <w:szCs w:val="20"/>
              </w:rPr>
            </w:pPr>
            <w:r w:rsidRPr="008D0A72">
              <w:rPr>
                <w:b/>
                <w:sz w:val="20"/>
                <w:szCs w:val="20"/>
              </w:rPr>
              <w:t>Rule Name</w:t>
            </w:r>
          </w:p>
        </w:tc>
        <w:tc>
          <w:tcPr>
            <w:tcW w:w="1742" w:type="dxa"/>
            <w:shd w:val="clear" w:color="auto" w:fill="FFFFFF" w:themeFill="background1"/>
          </w:tcPr>
          <w:p w:rsidR="00745740" w:rsidRPr="008D0A72" w:rsidRDefault="00745740" w:rsidP="00E93FE9">
            <w:pPr>
              <w:rPr>
                <w:b/>
                <w:sz w:val="20"/>
                <w:szCs w:val="20"/>
              </w:rPr>
            </w:pPr>
            <w:r>
              <w:rPr>
                <w:b/>
                <w:sz w:val="20"/>
                <w:szCs w:val="20"/>
              </w:rPr>
              <w:t>Workflow Action</w:t>
            </w:r>
          </w:p>
        </w:tc>
        <w:tc>
          <w:tcPr>
            <w:tcW w:w="1742" w:type="dxa"/>
            <w:shd w:val="clear" w:color="auto" w:fill="FFFFFF" w:themeFill="background1"/>
          </w:tcPr>
          <w:p w:rsidR="00745740" w:rsidRPr="008D0A72" w:rsidRDefault="00745740" w:rsidP="00E93FE9">
            <w:pPr>
              <w:rPr>
                <w:b/>
                <w:sz w:val="20"/>
                <w:szCs w:val="20"/>
              </w:rPr>
            </w:pPr>
            <w:r>
              <w:rPr>
                <w:b/>
                <w:sz w:val="20"/>
                <w:szCs w:val="20"/>
              </w:rPr>
              <w:t>Rule Criteria</w:t>
            </w:r>
          </w:p>
        </w:tc>
        <w:tc>
          <w:tcPr>
            <w:tcW w:w="1742" w:type="dxa"/>
            <w:shd w:val="clear" w:color="auto" w:fill="FFFFFF" w:themeFill="background1"/>
          </w:tcPr>
          <w:p w:rsidR="00745740" w:rsidRPr="008D0A72" w:rsidRDefault="00745740" w:rsidP="00E93FE9">
            <w:pPr>
              <w:rPr>
                <w:b/>
                <w:sz w:val="20"/>
                <w:szCs w:val="20"/>
              </w:rPr>
            </w:pPr>
            <w:r>
              <w:rPr>
                <w:b/>
                <w:sz w:val="20"/>
                <w:szCs w:val="20"/>
              </w:rPr>
              <w:t>Object</w:t>
            </w:r>
          </w:p>
        </w:tc>
        <w:tc>
          <w:tcPr>
            <w:tcW w:w="2026" w:type="dxa"/>
            <w:shd w:val="clear" w:color="auto" w:fill="FFFFFF" w:themeFill="background1"/>
          </w:tcPr>
          <w:p w:rsidR="00745740" w:rsidRPr="008D0A72" w:rsidRDefault="00745740" w:rsidP="00E93FE9">
            <w:pPr>
              <w:rPr>
                <w:b/>
                <w:sz w:val="20"/>
                <w:szCs w:val="20"/>
              </w:rPr>
            </w:pPr>
            <w:r>
              <w:rPr>
                <w:b/>
                <w:sz w:val="20"/>
                <w:szCs w:val="20"/>
              </w:rPr>
              <w:t>Evaluation Criteria</w:t>
            </w:r>
          </w:p>
        </w:tc>
      </w:tr>
      <w:tr w:rsidR="00745740" w:rsidRPr="008D0A72" w:rsidTr="00E93FE9">
        <w:tc>
          <w:tcPr>
            <w:tcW w:w="680" w:type="dxa"/>
          </w:tcPr>
          <w:p w:rsidR="00745740" w:rsidRDefault="00745740" w:rsidP="00E93FE9">
            <w:pPr>
              <w:rPr>
                <w:sz w:val="20"/>
                <w:szCs w:val="20"/>
              </w:rPr>
            </w:pPr>
            <w:r>
              <w:rPr>
                <w:sz w:val="20"/>
                <w:szCs w:val="20"/>
              </w:rPr>
              <w:t>1</w:t>
            </w:r>
          </w:p>
        </w:tc>
        <w:tc>
          <w:tcPr>
            <w:tcW w:w="1530" w:type="dxa"/>
          </w:tcPr>
          <w:p w:rsidR="00745740" w:rsidRDefault="00745740" w:rsidP="00E93FE9">
            <w:pPr>
              <w:rPr>
                <w:sz w:val="20"/>
                <w:szCs w:val="20"/>
              </w:rPr>
            </w:pPr>
            <w:r>
              <w:rPr>
                <w:sz w:val="20"/>
                <w:szCs w:val="20"/>
              </w:rPr>
              <w:t xml:space="preserve">Workflow Rule for </w:t>
            </w:r>
            <w:r>
              <w:rPr>
                <w:i/>
                <w:sz w:val="20"/>
                <w:szCs w:val="20"/>
              </w:rPr>
              <w:t>Residential or Commercial</w:t>
            </w:r>
          </w:p>
        </w:tc>
        <w:tc>
          <w:tcPr>
            <w:tcW w:w="1742" w:type="dxa"/>
          </w:tcPr>
          <w:p w:rsidR="00745740" w:rsidRDefault="00745740" w:rsidP="00E93FE9">
            <w:pPr>
              <w:rPr>
                <w:sz w:val="20"/>
                <w:szCs w:val="20"/>
              </w:rPr>
            </w:pPr>
            <w:r>
              <w:rPr>
                <w:sz w:val="20"/>
                <w:szCs w:val="20"/>
              </w:rPr>
              <w:t>Display message:  “If the report  is an infested commercial building, then the Health Department handles the problem, not the L&amp;I Department.”</w:t>
            </w:r>
          </w:p>
          <w:p w:rsidR="00745740" w:rsidRDefault="00745740" w:rsidP="00E93FE9">
            <w:pPr>
              <w:rPr>
                <w:sz w:val="20"/>
                <w:szCs w:val="20"/>
              </w:rPr>
            </w:pPr>
          </w:p>
          <w:p w:rsidR="00745740" w:rsidRPr="002B798A" w:rsidRDefault="00745740" w:rsidP="00E93FE9">
            <w:pPr>
              <w:rPr>
                <w:sz w:val="20"/>
                <w:szCs w:val="20"/>
              </w:rPr>
            </w:pPr>
            <w:r w:rsidRPr="002B798A">
              <w:rPr>
                <w:sz w:val="20"/>
                <w:szCs w:val="20"/>
              </w:rPr>
              <w:t xml:space="preserve">Automatically change </w:t>
            </w:r>
            <w:r w:rsidRPr="002B798A">
              <w:rPr>
                <w:i/>
                <w:sz w:val="20"/>
                <w:szCs w:val="20"/>
              </w:rPr>
              <w:t>Service Request Type</w:t>
            </w:r>
            <w:r w:rsidRPr="002B798A">
              <w:rPr>
                <w:sz w:val="20"/>
                <w:szCs w:val="20"/>
              </w:rPr>
              <w:t xml:space="preserve"> to “Service Not Needed’ and save the case.</w:t>
            </w:r>
          </w:p>
          <w:p w:rsidR="00745740" w:rsidRPr="002B798A" w:rsidRDefault="00745740" w:rsidP="00E93FE9">
            <w:pPr>
              <w:rPr>
                <w:sz w:val="20"/>
                <w:szCs w:val="20"/>
              </w:rPr>
            </w:pPr>
          </w:p>
          <w:p w:rsidR="00745740" w:rsidRPr="0058522A" w:rsidRDefault="00745740" w:rsidP="00E93FE9">
            <w:pPr>
              <w:rPr>
                <w:sz w:val="20"/>
                <w:szCs w:val="20"/>
              </w:rPr>
            </w:pPr>
            <w:r w:rsidRPr="002B798A">
              <w:rPr>
                <w:sz w:val="20"/>
                <w:szCs w:val="20"/>
              </w:rPr>
              <w:t>Automatically assign the case and then close it with a Close Reason = “Service Not Needed”.</w:t>
            </w:r>
          </w:p>
        </w:tc>
        <w:tc>
          <w:tcPr>
            <w:tcW w:w="1742" w:type="dxa"/>
          </w:tcPr>
          <w:p w:rsidR="00745740" w:rsidRPr="00AD2D23" w:rsidRDefault="00745740" w:rsidP="00E93FE9">
            <w:pPr>
              <w:rPr>
                <w:i/>
                <w:sz w:val="20"/>
                <w:szCs w:val="20"/>
              </w:rPr>
            </w:pPr>
            <w:r>
              <w:rPr>
                <w:i/>
                <w:sz w:val="20"/>
                <w:szCs w:val="20"/>
              </w:rPr>
              <w:t xml:space="preserve">Residential or Commercial </w:t>
            </w:r>
            <w:r>
              <w:rPr>
                <w:sz w:val="20"/>
                <w:szCs w:val="20"/>
              </w:rPr>
              <w:t>= ‘Commercial’</w:t>
            </w:r>
          </w:p>
        </w:tc>
        <w:tc>
          <w:tcPr>
            <w:tcW w:w="1742" w:type="dxa"/>
          </w:tcPr>
          <w:p w:rsidR="00745740" w:rsidRDefault="00745740" w:rsidP="00E93FE9">
            <w:pPr>
              <w:rPr>
                <w:sz w:val="20"/>
                <w:szCs w:val="20"/>
              </w:rPr>
            </w:pPr>
            <w:r>
              <w:rPr>
                <w:sz w:val="20"/>
                <w:szCs w:val="20"/>
              </w:rPr>
              <w:t>Case</w:t>
            </w:r>
          </w:p>
        </w:tc>
        <w:tc>
          <w:tcPr>
            <w:tcW w:w="2026" w:type="dxa"/>
          </w:tcPr>
          <w:p w:rsidR="00745740" w:rsidRPr="00F71D66" w:rsidRDefault="00745740" w:rsidP="00E93FE9">
            <w:pPr>
              <w:rPr>
                <w:sz w:val="20"/>
                <w:szCs w:val="20"/>
              </w:rPr>
            </w:pPr>
            <w:r w:rsidRPr="002A00A6">
              <w:rPr>
                <w:sz w:val="20"/>
                <w:szCs w:val="20"/>
              </w:rPr>
              <w:t>Evaluate the rule when the value in a field(s) is populated/updated to a specific value.</w:t>
            </w:r>
          </w:p>
        </w:tc>
      </w:tr>
      <w:tr w:rsidR="00745740" w:rsidRPr="008D0A72" w:rsidTr="00E93FE9">
        <w:tc>
          <w:tcPr>
            <w:tcW w:w="680" w:type="dxa"/>
          </w:tcPr>
          <w:p w:rsidR="00745740" w:rsidRPr="0069151D" w:rsidRDefault="00745740" w:rsidP="00E93FE9">
            <w:pPr>
              <w:rPr>
                <w:sz w:val="20"/>
                <w:szCs w:val="20"/>
              </w:rPr>
            </w:pPr>
            <w:r>
              <w:rPr>
                <w:sz w:val="20"/>
                <w:szCs w:val="20"/>
              </w:rPr>
              <w:t>2</w:t>
            </w:r>
          </w:p>
        </w:tc>
        <w:tc>
          <w:tcPr>
            <w:tcW w:w="1530" w:type="dxa"/>
          </w:tcPr>
          <w:p w:rsidR="00745740" w:rsidRPr="0069151D" w:rsidRDefault="00745740" w:rsidP="00E93FE9">
            <w:pPr>
              <w:rPr>
                <w:sz w:val="20"/>
                <w:szCs w:val="20"/>
              </w:rPr>
            </w:pPr>
            <w:r>
              <w:rPr>
                <w:sz w:val="20"/>
                <w:szCs w:val="20"/>
              </w:rPr>
              <w:t xml:space="preserve">Workflow Rule for </w:t>
            </w:r>
            <w:r w:rsidRPr="00420C47">
              <w:rPr>
                <w:i/>
                <w:sz w:val="20"/>
                <w:szCs w:val="20"/>
              </w:rPr>
              <w:t>Infestation Type</w:t>
            </w:r>
          </w:p>
        </w:tc>
        <w:tc>
          <w:tcPr>
            <w:tcW w:w="1742" w:type="dxa"/>
          </w:tcPr>
          <w:p w:rsidR="00745740" w:rsidRDefault="00745740" w:rsidP="00E93FE9">
            <w:pPr>
              <w:rPr>
                <w:sz w:val="20"/>
                <w:szCs w:val="20"/>
              </w:rPr>
            </w:pPr>
            <w:r>
              <w:rPr>
                <w:sz w:val="20"/>
                <w:szCs w:val="20"/>
              </w:rPr>
              <w:t>Display message:  “If the report of an infestation for rats or fleas, then the Health Department handles the problem, not the L&amp;I Department.”</w:t>
            </w:r>
          </w:p>
          <w:p w:rsidR="00745740" w:rsidRDefault="00745740" w:rsidP="00E93FE9">
            <w:pPr>
              <w:rPr>
                <w:sz w:val="20"/>
                <w:szCs w:val="20"/>
              </w:rPr>
            </w:pPr>
          </w:p>
          <w:p w:rsidR="00745740" w:rsidRPr="002B798A" w:rsidRDefault="00745740" w:rsidP="00E93FE9">
            <w:pPr>
              <w:rPr>
                <w:sz w:val="20"/>
                <w:szCs w:val="20"/>
              </w:rPr>
            </w:pPr>
            <w:r w:rsidRPr="002B798A">
              <w:rPr>
                <w:sz w:val="20"/>
                <w:szCs w:val="20"/>
              </w:rPr>
              <w:t xml:space="preserve">Automatically change </w:t>
            </w:r>
            <w:r w:rsidRPr="002B798A">
              <w:rPr>
                <w:i/>
                <w:sz w:val="20"/>
                <w:szCs w:val="20"/>
              </w:rPr>
              <w:t>Service Request Type</w:t>
            </w:r>
            <w:r w:rsidRPr="002B798A">
              <w:rPr>
                <w:sz w:val="20"/>
                <w:szCs w:val="20"/>
              </w:rPr>
              <w:t xml:space="preserve"> to “Service Not Needed’ and save the case.</w:t>
            </w:r>
          </w:p>
          <w:p w:rsidR="00745740" w:rsidRPr="002B798A" w:rsidRDefault="00745740" w:rsidP="00E93FE9">
            <w:pPr>
              <w:rPr>
                <w:sz w:val="20"/>
                <w:szCs w:val="20"/>
              </w:rPr>
            </w:pPr>
          </w:p>
          <w:p w:rsidR="00745740" w:rsidRPr="000A11CE" w:rsidRDefault="00745740" w:rsidP="00E93FE9">
            <w:pPr>
              <w:rPr>
                <w:sz w:val="20"/>
                <w:szCs w:val="20"/>
              </w:rPr>
            </w:pPr>
            <w:r w:rsidRPr="002B798A">
              <w:rPr>
                <w:sz w:val="20"/>
                <w:szCs w:val="20"/>
              </w:rPr>
              <w:t>Automatically assign the case and then close it with a Close Reason = “Service Not Needed”.</w:t>
            </w:r>
          </w:p>
        </w:tc>
        <w:tc>
          <w:tcPr>
            <w:tcW w:w="1742" w:type="dxa"/>
          </w:tcPr>
          <w:p w:rsidR="00745740" w:rsidRPr="0069151D" w:rsidRDefault="00745740" w:rsidP="00E93FE9">
            <w:pPr>
              <w:rPr>
                <w:sz w:val="20"/>
                <w:szCs w:val="20"/>
              </w:rPr>
            </w:pPr>
            <w:r w:rsidRPr="00420C47">
              <w:rPr>
                <w:i/>
                <w:sz w:val="20"/>
                <w:szCs w:val="20"/>
              </w:rPr>
              <w:t>Infestation Type</w:t>
            </w:r>
            <w:r>
              <w:rPr>
                <w:sz w:val="20"/>
                <w:szCs w:val="20"/>
              </w:rPr>
              <w:t xml:space="preserve"> = ‘Fleas’ OR ‘Rats’</w:t>
            </w:r>
          </w:p>
        </w:tc>
        <w:tc>
          <w:tcPr>
            <w:tcW w:w="1742" w:type="dxa"/>
          </w:tcPr>
          <w:p w:rsidR="00745740" w:rsidRPr="00206B82" w:rsidRDefault="00745740" w:rsidP="00E93FE9">
            <w:pPr>
              <w:rPr>
                <w:sz w:val="20"/>
                <w:szCs w:val="20"/>
              </w:rPr>
            </w:pPr>
            <w:r>
              <w:rPr>
                <w:sz w:val="20"/>
                <w:szCs w:val="20"/>
              </w:rPr>
              <w:t>Case</w:t>
            </w:r>
          </w:p>
        </w:tc>
        <w:tc>
          <w:tcPr>
            <w:tcW w:w="2026" w:type="dxa"/>
          </w:tcPr>
          <w:p w:rsidR="00745740" w:rsidRPr="0069151D" w:rsidRDefault="00745740" w:rsidP="00E93FE9">
            <w:pPr>
              <w:rPr>
                <w:sz w:val="20"/>
                <w:szCs w:val="20"/>
              </w:rPr>
            </w:pPr>
            <w:r w:rsidRPr="002A00A6">
              <w:rPr>
                <w:sz w:val="20"/>
                <w:szCs w:val="20"/>
              </w:rPr>
              <w:t>Evaluate the rule when the value in a field(s) is populated/updated to a specific value.</w:t>
            </w:r>
          </w:p>
        </w:tc>
      </w:tr>
      <w:tr w:rsidR="00745740" w:rsidRPr="008D0A72" w:rsidTr="00E93FE9">
        <w:tc>
          <w:tcPr>
            <w:tcW w:w="680" w:type="dxa"/>
          </w:tcPr>
          <w:p w:rsidR="00745740" w:rsidRPr="00737202" w:rsidRDefault="00745740" w:rsidP="00E93FE9">
            <w:pPr>
              <w:rPr>
                <w:sz w:val="20"/>
                <w:szCs w:val="20"/>
              </w:rPr>
            </w:pPr>
            <w:r w:rsidRPr="00737202">
              <w:rPr>
                <w:sz w:val="20"/>
                <w:szCs w:val="20"/>
              </w:rPr>
              <w:t>3</w:t>
            </w:r>
          </w:p>
        </w:tc>
        <w:tc>
          <w:tcPr>
            <w:tcW w:w="1530" w:type="dxa"/>
          </w:tcPr>
          <w:p w:rsidR="00745740" w:rsidRPr="00737202" w:rsidRDefault="00745740" w:rsidP="00E93FE9">
            <w:pPr>
              <w:rPr>
                <w:sz w:val="20"/>
                <w:szCs w:val="20"/>
              </w:rPr>
            </w:pPr>
            <w:r w:rsidRPr="00737202">
              <w:rPr>
                <w:sz w:val="20"/>
                <w:szCs w:val="20"/>
              </w:rPr>
              <w:t xml:space="preserve">Workflow Rule for </w:t>
            </w:r>
            <w:r w:rsidRPr="00737202">
              <w:rPr>
                <w:i/>
                <w:sz w:val="20"/>
                <w:szCs w:val="20"/>
              </w:rPr>
              <w:t>Infestation Type</w:t>
            </w:r>
          </w:p>
        </w:tc>
        <w:tc>
          <w:tcPr>
            <w:tcW w:w="1742" w:type="dxa"/>
          </w:tcPr>
          <w:p w:rsidR="00745740" w:rsidRPr="00737202" w:rsidRDefault="00745740" w:rsidP="00E93FE9">
            <w:pPr>
              <w:rPr>
                <w:sz w:val="20"/>
                <w:szCs w:val="20"/>
              </w:rPr>
            </w:pPr>
            <w:r w:rsidRPr="00737202">
              <w:rPr>
                <w:sz w:val="20"/>
                <w:szCs w:val="20"/>
              </w:rPr>
              <w:t>Display message:  “If the report of an infestation for bedbugs, then this is not a City responsibility.”</w:t>
            </w:r>
          </w:p>
          <w:p w:rsidR="00745740" w:rsidRPr="00737202" w:rsidRDefault="00745740" w:rsidP="00E93FE9">
            <w:pPr>
              <w:rPr>
                <w:sz w:val="20"/>
                <w:szCs w:val="20"/>
              </w:rPr>
            </w:pPr>
          </w:p>
          <w:p w:rsidR="00745740" w:rsidRPr="00737202" w:rsidRDefault="00745740" w:rsidP="00E93FE9">
            <w:pPr>
              <w:rPr>
                <w:sz w:val="20"/>
                <w:szCs w:val="20"/>
              </w:rPr>
            </w:pPr>
            <w:r w:rsidRPr="00737202">
              <w:rPr>
                <w:sz w:val="20"/>
                <w:szCs w:val="20"/>
              </w:rPr>
              <w:t xml:space="preserve">Automatically change </w:t>
            </w:r>
            <w:r w:rsidRPr="00737202">
              <w:rPr>
                <w:i/>
                <w:sz w:val="20"/>
                <w:szCs w:val="20"/>
              </w:rPr>
              <w:t>Service Request Type</w:t>
            </w:r>
            <w:r w:rsidRPr="00737202">
              <w:rPr>
                <w:sz w:val="20"/>
                <w:szCs w:val="20"/>
              </w:rPr>
              <w:t xml:space="preserve"> to “Service Not Needed’ and save the case.</w:t>
            </w:r>
          </w:p>
          <w:p w:rsidR="00745740" w:rsidRPr="00737202" w:rsidRDefault="00745740" w:rsidP="00E93FE9">
            <w:pPr>
              <w:rPr>
                <w:sz w:val="20"/>
                <w:szCs w:val="20"/>
              </w:rPr>
            </w:pPr>
          </w:p>
          <w:p w:rsidR="00745740" w:rsidRPr="00737202" w:rsidRDefault="00745740" w:rsidP="00E93FE9">
            <w:pPr>
              <w:rPr>
                <w:sz w:val="20"/>
                <w:szCs w:val="20"/>
              </w:rPr>
            </w:pPr>
            <w:r w:rsidRPr="00737202">
              <w:rPr>
                <w:sz w:val="20"/>
                <w:szCs w:val="20"/>
              </w:rPr>
              <w:t>Automatically assign the case and then close it with a Close Reason = “Service Not Needed”.</w:t>
            </w:r>
          </w:p>
        </w:tc>
        <w:tc>
          <w:tcPr>
            <w:tcW w:w="1742" w:type="dxa"/>
          </w:tcPr>
          <w:p w:rsidR="00745740" w:rsidRPr="00737202" w:rsidRDefault="00745740" w:rsidP="00E93FE9">
            <w:pPr>
              <w:rPr>
                <w:sz w:val="20"/>
                <w:szCs w:val="20"/>
              </w:rPr>
            </w:pPr>
            <w:r w:rsidRPr="00737202">
              <w:rPr>
                <w:i/>
                <w:sz w:val="20"/>
                <w:szCs w:val="20"/>
              </w:rPr>
              <w:t>Infestation Type</w:t>
            </w:r>
            <w:r w:rsidRPr="00737202">
              <w:rPr>
                <w:sz w:val="20"/>
                <w:szCs w:val="20"/>
              </w:rPr>
              <w:t xml:space="preserve"> = ‘Bedbugs’</w:t>
            </w:r>
          </w:p>
        </w:tc>
        <w:tc>
          <w:tcPr>
            <w:tcW w:w="1742" w:type="dxa"/>
          </w:tcPr>
          <w:p w:rsidR="00745740" w:rsidRPr="00737202" w:rsidRDefault="00745740" w:rsidP="00E93FE9">
            <w:pPr>
              <w:rPr>
                <w:sz w:val="20"/>
                <w:szCs w:val="20"/>
              </w:rPr>
            </w:pPr>
            <w:r>
              <w:rPr>
                <w:sz w:val="20"/>
                <w:szCs w:val="20"/>
              </w:rPr>
              <w:t>Case</w:t>
            </w:r>
          </w:p>
        </w:tc>
        <w:tc>
          <w:tcPr>
            <w:tcW w:w="2026" w:type="dxa"/>
          </w:tcPr>
          <w:p w:rsidR="00745740" w:rsidRPr="00737202" w:rsidRDefault="00745740" w:rsidP="00E93FE9">
            <w:pPr>
              <w:rPr>
                <w:sz w:val="20"/>
                <w:szCs w:val="20"/>
              </w:rPr>
            </w:pPr>
            <w:r w:rsidRPr="00737202">
              <w:rPr>
                <w:sz w:val="20"/>
                <w:szCs w:val="20"/>
              </w:rPr>
              <w:t>Evaluate the rule when the value in a field(s) is populated/updated to a specific value.</w:t>
            </w:r>
          </w:p>
        </w:tc>
      </w:tr>
      <w:tr w:rsidR="00745740" w:rsidRPr="008D0A72" w:rsidTr="00E93FE9">
        <w:tc>
          <w:tcPr>
            <w:tcW w:w="680" w:type="dxa"/>
          </w:tcPr>
          <w:p w:rsidR="00745740" w:rsidRDefault="00745740" w:rsidP="00E93FE9">
            <w:pPr>
              <w:rPr>
                <w:sz w:val="20"/>
                <w:szCs w:val="20"/>
              </w:rPr>
            </w:pPr>
            <w:r w:rsidRPr="00737202">
              <w:rPr>
                <w:sz w:val="20"/>
                <w:szCs w:val="20"/>
              </w:rPr>
              <w:t>4</w:t>
            </w:r>
          </w:p>
        </w:tc>
        <w:tc>
          <w:tcPr>
            <w:tcW w:w="1530" w:type="dxa"/>
          </w:tcPr>
          <w:p w:rsidR="00745740" w:rsidRDefault="00745740" w:rsidP="00E93FE9">
            <w:pPr>
              <w:rPr>
                <w:sz w:val="20"/>
                <w:szCs w:val="20"/>
              </w:rPr>
            </w:pPr>
            <w:r>
              <w:rPr>
                <w:sz w:val="20"/>
                <w:szCs w:val="20"/>
              </w:rPr>
              <w:t xml:space="preserve">Workflow Rule for </w:t>
            </w:r>
            <w:r>
              <w:rPr>
                <w:i/>
                <w:sz w:val="20"/>
                <w:szCs w:val="20"/>
              </w:rPr>
              <w:t>Report Type</w:t>
            </w:r>
          </w:p>
        </w:tc>
        <w:tc>
          <w:tcPr>
            <w:tcW w:w="1742" w:type="dxa"/>
          </w:tcPr>
          <w:p w:rsidR="00745740" w:rsidRDefault="00745740" w:rsidP="00E93FE9">
            <w:pPr>
              <w:rPr>
                <w:sz w:val="20"/>
                <w:szCs w:val="20"/>
              </w:rPr>
            </w:pPr>
            <w:r>
              <w:rPr>
                <w:sz w:val="20"/>
                <w:szCs w:val="20"/>
              </w:rPr>
              <w:t>Display message:  “</w:t>
            </w:r>
            <w:r w:rsidRPr="005974AE">
              <w:rPr>
                <w:sz w:val="20"/>
                <w:szCs w:val="20"/>
              </w:rPr>
              <w:t>Property owners reporting</w:t>
            </w:r>
            <w:r>
              <w:rPr>
                <w:sz w:val="20"/>
                <w:szCs w:val="20"/>
              </w:rPr>
              <w:t xml:space="preserve"> an</w:t>
            </w:r>
            <w:r w:rsidRPr="005974AE">
              <w:rPr>
                <w:sz w:val="20"/>
                <w:szCs w:val="20"/>
              </w:rPr>
              <w:t xml:space="preserve"> infestation in their own residence </w:t>
            </w:r>
            <w:r>
              <w:rPr>
                <w:sz w:val="20"/>
                <w:szCs w:val="20"/>
              </w:rPr>
              <w:t>are responsible for hiring</w:t>
            </w:r>
            <w:r w:rsidRPr="005974AE">
              <w:rPr>
                <w:sz w:val="20"/>
                <w:szCs w:val="20"/>
              </w:rPr>
              <w:t xml:space="preserve"> an exterminator</w:t>
            </w:r>
            <w:r>
              <w:rPr>
                <w:sz w:val="20"/>
                <w:szCs w:val="20"/>
              </w:rPr>
              <w:t>.”</w:t>
            </w:r>
          </w:p>
          <w:p w:rsidR="00745740" w:rsidRDefault="00745740" w:rsidP="00E93FE9">
            <w:pPr>
              <w:rPr>
                <w:sz w:val="20"/>
                <w:szCs w:val="20"/>
              </w:rPr>
            </w:pPr>
          </w:p>
          <w:p w:rsidR="00745740" w:rsidRPr="002B798A" w:rsidRDefault="00745740" w:rsidP="00E93FE9">
            <w:pPr>
              <w:rPr>
                <w:sz w:val="20"/>
                <w:szCs w:val="20"/>
              </w:rPr>
            </w:pPr>
            <w:r w:rsidRPr="002B798A">
              <w:rPr>
                <w:sz w:val="20"/>
                <w:szCs w:val="20"/>
              </w:rPr>
              <w:t xml:space="preserve">Automatically change </w:t>
            </w:r>
            <w:r w:rsidRPr="002B798A">
              <w:rPr>
                <w:i/>
                <w:sz w:val="20"/>
                <w:szCs w:val="20"/>
              </w:rPr>
              <w:t>Service Request Type</w:t>
            </w:r>
            <w:r w:rsidRPr="002B798A">
              <w:rPr>
                <w:sz w:val="20"/>
                <w:szCs w:val="20"/>
              </w:rPr>
              <w:t xml:space="preserve"> to “Service Not Needed’ and save the case.</w:t>
            </w:r>
          </w:p>
          <w:p w:rsidR="00745740" w:rsidRPr="002B798A" w:rsidRDefault="00745740" w:rsidP="00E93FE9">
            <w:pPr>
              <w:rPr>
                <w:sz w:val="20"/>
                <w:szCs w:val="20"/>
              </w:rPr>
            </w:pPr>
          </w:p>
          <w:p w:rsidR="00745740" w:rsidRPr="0058522A" w:rsidRDefault="00745740" w:rsidP="00E93FE9">
            <w:pPr>
              <w:rPr>
                <w:sz w:val="20"/>
                <w:szCs w:val="20"/>
              </w:rPr>
            </w:pPr>
            <w:r w:rsidRPr="002B798A">
              <w:rPr>
                <w:sz w:val="20"/>
                <w:szCs w:val="20"/>
              </w:rPr>
              <w:t>Automatically assign the case and then close it with a Close Reason = “Service Not Needed”.</w:t>
            </w:r>
          </w:p>
        </w:tc>
        <w:tc>
          <w:tcPr>
            <w:tcW w:w="1742" w:type="dxa"/>
          </w:tcPr>
          <w:p w:rsidR="00745740" w:rsidRPr="00AD2D23" w:rsidRDefault="00745740" w:rsidP="00E93FE9">
            <w:pPr>
              <w:rPr>
                <w:i/>
                <w:sz w:val="20"/>
                <w:szCs w:val="20"/>
              </w:rPr>
            </w:pPr>
            <w:r w:rsidRPr="00AD2D23">
              <w:rPr>
                <w:i/>
                <w:sz w:val="20"/>
                <w:szCs w:val="20"/>
              </w:rPr>
              <w:t>Repor</w:t>
            </w:r>
            <w:r>
              <w:rPr>
                <w:i/>
                <w:sz w:val="20"/>
                <w:szCs w:val="20"/>
              </w:rPr>
              <w:t>t Type</w:t>
            </w:r>
            <w:r>
              <w:rPr>
                <w:sz w:val="20"/>
                <w:szCs w:val="20"/>
              </w:rPr>
              <w:t xml:space="preserve"> = ‘Own Residence’</w:t>
            </w:r>
          </w:p>
        </w:tc>
        <w:tc>
          <w:tcPr>
            <w:tcW w:w="1742" w:type="dxa"/>
          </w:tcPr>
          <w:p w:rsidR="00745740" w:rsidRDefault="00745740" w:rsidP="00E93FE9">
            <w:pPr>
              <w:rPr>
                <w:sz w:val="20"/>
                <w:szCs w:val="20"/>
              </w:rPr>
            </w:pPr>
            <w:r>
              <w:rPr>
                <w:sz w:val="20"/>
                <w:szCs w:val="20"/>
              </w:rPr>
              <w:t>Case</w:t>
            </w:r>
          </w:p>
        </w:tc>
        <w:tc>
          <w:tcPr>
            <w:tcW w:w="2026" w:type="dxa"/>
          </w:tcPr>
          <w:p w:rsidR="00745740" w:rsidRPr="00F71D66" w:rsidRDefault="00745740" w:rsidP="00E93FE9">
            <w:pPr>
              <w:rPr>
                <w:sz w:val="20"/>
                <w:szCs w:val="20"/>
              </w:rPr>
            </w:pPr>
            <w:r w:rsidRPr="002A00A6">
              <w:rPr>
                <w:sz w:val="20"/>
                <w:szCs w:val="20"/>
              </w:rPr>
              <w:t>Evaluate the rule when the value in a field(s) is populated/updated to a specific value.</w:t>
            </w:r>
          </w:p>
        </w:tc>
      </w:tr>
      <w:tr w:rsidR="00745740" w:rsidRPr="008D0A72" w:rsidTr="00E93FE9">
        <w:tc>
          <w:tcPr>
            <w:tcW w:w="680" w:type="dxa"/>
          </w:tcPr>
          <w:p w:rsidR="00745740" w:rsidRPr="00737202" w:rsidRDefault="00745740" w:rsidP="00E93FE9">
            <w:pPr>
              <w:rPr>
                <w:sz w:val="20"/>
                <w:szCs w:val="20"/>
              </w:rPr>
            </w:pPr>
            <w:r w:rsidRPr="00737202">
              <w:rPr>
                <w:sz w:val="20"/>
                <w:szCs w:val="20"/>
              </w:rPr>
              <w:t>5</w:t>
            </w:r>
          </w:p>
        </w:tc>
        <w:tc>
          <w:tcPr>
            <w:tcW w:w="1530" w:type="dxa"/>
          </w:tcPr>
          <w:p w:rsidR="00745740" w:rsidRPr="00737202" w:rsidRDefault="00745740" w:rsidP="00E93FE9">
            <w:pPr>
              <w:rPr>
                <w:sz w:val="20"/>
                <w:szCs w:val="20"/>
              </w:rPr>
            </w:pPr>
            <w:r w:rsidRPr="00737202">
              <w:rPr>
                <w:sz w:val="20"/>
                <w:szCs w:val="20"/>
              </w:rPr>
              <w:t>Worfllow Rule for Tenant in a Single Family Dwelling</w:t>
            </w:r>
          </w:p>
        </w:tc>
        <w:tc>
          <w:tcPr>
            <w:tcW w:w="1742" w:type="dxa"/>
          </w:tcPr>
          <w:p w:rsidR="00745740" w:rsidRPr="00737202" w:rsidRDefault="00745740" w:rsidP="00E93FE9">
            <w:pPr>
              <w:rPr>
                <w:sz w:val="20"/>
                <w:szCs w:val="20"/>
              </w:rPr>
            </w:pPr>
            <w:r w:rsidRPr="00737202">
              <w:rPr>
                <w:sz w:val="20"/>
                <w:szCs w:val="20"/>
              </w:rPr>
              <w:t>Display Message:  “Infestation is the tenant’s responsibility in a single family dwelling and the tenant should hire an exterminator to address the problem.”</w:t>
            </w:r>
          </w:p>
          <w:p w:rsidR="00745740" w:rsidRPr="00737202" w:rsidRDefault="00745740" w:rsidP="00E93FE9">
            <w:pPr>
              <w:rPr>
                <w:sz w:val="20"/>
                <w:szCs w:val="20"/>
              </w:rPr>
            </w:pPr>
          </w:p>
          <w:p w:rsidR="00745740" w:rsidRPr="00737202" w:rsidRDefault="00745740" w:rsidP="00E93FE9">
            <w:pPr>
              <w:rPr>
                <w:sz w:val="20"/>
                <w:szCs w:val="20"/>
              </w:rPr>
            </w:pPr>
            <w:r w:rsidRPr="00737202">
              <w:rPr>
                <w:sz w:val="20"/>
                <w:szCs w:val="20"/>
              </w:rPr>
              <w:t xml:space="preserve">Automatically change </w:t>
            </w:r>
            <w:r w:rsidRPr="00737202">
              <w:rPr>
                <w:i/>
                <w:sz w:val="20"/>
                <w:szCs w:val="20"/>
              </w:rPr>
              <w:t>Service Request Type</w:t>
            </w:r>
            <w:r w:rsidRPr="00737202">
              <w:rPr>
                <w:sz w:val="20"/>
                <w:szCs w:val="20"/>
              </w:rPr>
              <w:t xml:space="preserve"> to “Service Not Needed’ and save the case.</w:t>
            </w:r>
          </w:p>
          <w:p w:rsidR="00745740" w:rsidRPr="00737202" w:rsidRDefault="00745740" w:rsidP="00E93FE9">
            <w:pPr>
              <w:rPr>
                <w:sz w:val="20"/>
                <w:szCs w:val="20"/>
              </w:rPr>
            </w:pPr>
          </w:p>
          <w:p w:rsidR="00745740" w:rsidRPr="00737202" w:rsidRDefault="00745740" w:rsidP="00E93FE9">
            <w:pPr>
              <w:rPr>
                <w:sz w:val="20"/>
                <w:szCs w:val="20"/>
              </w:rPr>
            </w:pPr>
            <w:r w:rsidRPr="00737202">
              <w:rPr>
                <w:sz w:val="20"/>
                <w:szCs w:val="20"/>
              </w:rPr>
              <w:t>Automatically assign the case and then close it with a Close Reason = “Service Not Needed”.</w:t>
            </w:r>
          </w:p>
        </w:tc>
        <w:tc>
          <w:tcPr>
            <w:tcW w:w="1742" w:type="dxa"/>
          </w:tcPr>
          <w:p w:rsidR="00745740" w:rsidRPr="00737202" w:rsidRDefault="00745740" w:rsidP="00E93FE9">
            <w:pPr>
              <w:rPr>
                <w:i/>
                <w:sz w:val="20"/>
                <w:szCs w:val="20"/>
              </w:rPr>
            </w:pPr>
            <w:r w:rsidRPr="00737202">
              <w:rPr>
                <w:sz w:val="20"/>
                <w:szCs w:val="20"/>
              </w:rPr>
              <w:t xml:space="preserve">Tenant in a </w:t>
            </w:r>
            <w:r w:rsidRPr="00737202">
              <w:rPr>
                <w:i/>
                <w:sz w:val="20"/>
                <w:szCs w:val="20"/>
              </w:rPr>
              <w:t>Single Family Dwelling</w:t>
            </w:r>
            <w:r w:rsidRPr="00737202">
              <w:rPr>
                <w:sz w:val="20"/>
                <w:szCs w:val="20"/>
              </w:rPr>
              <w:t xml:space="preserve"> = ‘Yes’</w:t>
            </w:r>
          </w:p>
        </w:tc>
        <w:tc>
          <w:tcPr>
            <w:tcW w:w="1742" w:type="dxa"/>
          </w:tcPr>
          <w:p w:rsidR="00745740" w:rsidRPr="00737202" w:rsidRDefault="00745740" w:rsidP="00E93FE9">
            <w:pPr>
              <w:rPr>
                <w:sz w:val="20"/>
                <w:szCs w:val="20"/>
              </w:rPr>
            </w:pPr>
            <w:r>
              <w:rPr>
                <w:sz w:val="20"/>
                <w:szCs w:val="20"/>
              </w:rPr>
              <w:t>Case</w:t>
            </w:r>
          </w:p>
        </w:tc>
        <w:tc>
          <w:tcPr>
            <w:tcW w:w="2026" w:type="dxa"/>
          </w:tcPr>
          <w:p w:rsidR="00745740" w:rsidRPr="00737202" w:rsidRDefault="00745740" w:rsidP="00E93FE9">
            <w:pPr>
              <w:rPr>
                <w:sz w:val="20"/>
                <w:szCs w:val="20"/>
              </w:rPr>
            </w:pPr>
            <w:r w:rsidRPr="00737202">
              <w:rPr>
                <w:sz w:val="20"/>
                <w:szCs w:val="20"/>
              </w:rPr>
              <w:t>Evaluate the rule when the value in a field(s) is populated/updated to a specific value.</w:t>
            </w:r>
          </w:p>
        </w:tc>
      </w:tr>
      <w:tr w:rsidR="00745740" w:rsidRPr="008D0A72" w:rsidTr="00E93FE9">
        <w:tc>
          <w:tcPr>
            <w:tcW w:w="680" w:type="dxa"/>
          </w:tcPr>
          <w:p w:rsidR="00745740" w:rsidRPr="00737202" w:rsidRDefault="00745740" w:rsidP="00E93FE9">
            <w:pPr>
              <w:rPr>
                <w:sz w:val="20"/>
                <w:szCs w:val="20"/>
              </w:rPr>
            </w:pPr>
            <w:r w:rsidRPr="00737202">
              <w:rPr>
                <w:sz w:val="20"/>
                <w:szCs w:val="20"/>
              </w:rPr>
              <w:t>6</w:t>
            </w:r>
          </w:p>
        </w:tc>
        <w:tc>
          <w:tcPr>
            <w:tcW w:w="1530" w:type="dxa"/>
          </w:tcPr>
          <w:p w:rsidR="00745740" w:rsidRPr="002A00A6" w:rsidRDefault="00745740" w:rsidP="00E93FE9">
            <w:pPr>
              <w:rPr>
                <w:sz w:val="20"/>
                <w:szCs w:val="20"/>
              </w:rPr>
            </w:pPr>
            <w:r w:rsidRPr="002A00A6">
              <w:rPr>
                <w:sz w:val="20"/>
                <w:szCs w:val="20"/>
              </w:rPr>
              <w:t xml:space="preserve">Workflow Rule for </w:t>
            </w:r>
            <w:r w:rsidRPr="002A00A6">
              <w:rPr>
                <w:i/>
                <w:sz w:val="20"/>
                <w:szCs w:val="20"/>
              </w:rPr>
              <w:t>L&amp;I</w:t>
            </w:r>
            <w:r w:rsidRPr="002A00A6">
              <w:rPr>
                <w:sz w:val="20"/>
                <w:szCs w:val="20"/>
              </w:rPr>
              <w:t xml:space="preserve"> </w:t>
            </w:r>
            <w:r w:rsidRPr="002A00A6">
              <w:rPr>
                <w:i/>
                <w:sz w:val="20"/>
                <w:szCs w:val="20"/>
              </w:rPr>
              <w:t>Address (NULL)</w:t>
            </w:r>
          </w:p>
        </w:tc>
        <w:tc>
          <w:tcPr>
            <w:tcW w:w="1742" w:type="dxa"/>
          </w:tcPr>
          <w:p w:rsidR="00745740" w:rsidRPr="002A00A6" w:rsidRDefault="00745740" w:rsidP="00E93FE9">
            <w:pPr>
              <w:rPr>
                <w:sz w:val="20"/>
                <w:szCs w:val="20"/>
              </w:rPr>
            </w:pPr>
            <w:r w:rsidRPr="002A00A6">
              <w:rPr>
                <w:sz w:val="20"/>
                <w:szCs w:val="20"/>
              </w:rPr>
              <w:t>Display Message:  “A zoning violation case can be submitted only if the exact L&amp;I address key is validated.”</w:t>
            </w:r>
          </w:p>
          <w:p w:rsidR="00745740" w:rsidRPr="002A00A6" w:rsidRDefault="00745740" w:rsidP="00E93FE9">
            <w:pPr>
              <w:rPr>
                <w:sz w:val="20"/>
                <w:szCs w:val="20"/>
              </w:rPr>
            </w:pPr>
          </w:p>
          <w:p w:rsidR="00745740" w:rsidRPr="002A00A6" w:rsidRDefault="00745740" w:rsidP="00E93FE9">
            <w:pPr>
              <w:rPr>
                <w:sz w:val="20"/>
                <w:szCs w:val="20"/>
              </w:rPr>
            </w:pPr>
            <w:r w:rsidRPr="002A00A6">
              <w:rPr>
                <w:sz w:val="20"/>
                <w:szCs w:val="20"/>
              </w:rPr>
              <w:t xml:space="preserve">Automatically change </w:t>
            </w:r>
            <w:r w:rsidRPr="002A00A6">
              <w:rPr>
                <w:i/>
                <w:sz w:val="20"/>
                <w:szCs w:val="20"/>
              </w:rPr>
              <w:t>Service Request Type</w:t>
            </w:r>
            <w:r w:rsidRPr="002A00A6">
              <w:rPr>
                <w:sz w:val="20"/>
                <w:szCs w:val="20"/>
              </w:rPr>
              <w:t xml:space="preserve"> to “Service Not Needed’ and save the case.</w:t>
            </w:r>
          </w:p>
          <w:p w:rsidR="00745740" w:rsidRPr="002A00A6" w:rsidRDefault="00745740" w:rsidP="00E93FE9">
            <w:pPr>
              <w:rPr>
                <w:sz w:val="20"/>
                <w:szCs w:val="20"/>
              </w:rPr>
            </w:pPr>
          </w:p>
          <w:p w:rsidR="00745740" w:rsidRPr="002A00A6" w:rsidRDefault="00745740" w:rsidP="00E93FE9">
            <w:pPr>
              <w:rPr>
                <w:sz w:val="20"/>
                <w:szCs w:val="20"/>
              </w:rPr>
            </w:pPr>
            <w:r w:rsidRPr="002A00A6">
              <w:rPr>
                <w:sz w:val="20"/>
                <w:szCs w:val="20"/>
              </w:rPr>
              <w:t>Automatically assign the case and then close it with a Close Reason = “Service Not Needed”.</w:t>
            </w:r>
          </w:p>
        </w:tc>
        <w:tc>
          <w:tcPr>
            <w:tcW w:w="1742" w:type="dxa"/>
          </w:tcPr>
          <w:p w:rsidR="00745740" w:rsidRPr="002A00A6" w:rsidRDefault="00745740" w:rsidP="00E93FE9">
            <w:pPr>
              <w:rPr>
                <w:i/>
                <w:sz w:val="20"/>
                <w:szCs w:val="20"/>
              </w:rPr>
            </w:pPr>
            <w:r w:rsidRPr="002A00A6">
              <w:rPr>
                <w:i/>
                <w:sz w:val="20"/>
                <w:szCs w:val="20"/>
              </w:rPr>
              <w:t>Address Key</w:t>
            </w:r>
            <w:r w:rsidRPr="002A00A6">
              <w:rPr>
                <w:sz w:val="20"/>
                <w:szCs w:val="20"/>
              </w:rPr>
              <w:t xml:space="preserve"> returned from GIS is NULL</w:t>
            </w:r>
          </w:p>
        </w:tc>
        <w:tc>
          <w:tcPr>
            <w:tcW w:w="1742" w:type="dxa"/>
          </w:tcPr>
          <w:p w:rsidR="00745740" w:rsidRPr="002A00A6" w:rsidRDefault="00745740" w:rsidP="00E93FE9">
            <w:pPr>
              <w:rPr>
                <w:sz w:val="20"/>
                <w:szCs w:val="20"/>
              </w:rPr>
            </w:pPr>
            <w:r>
              <w:rPr>
                <w:sz w:val="20"/>
                <w:szCs w:val="20"/>
              </w:rPr>
              <w:t>Case</w:t>
            </w:r>
          </w:p>
        </w:tc>
        <w:tc>
          <w:tcPr>
            <w:tcW w:w="2026" w:type="dxa"/>
          </w:tcPr>
          <w:p w:rsidR="00745740" w:rsidRPr="002A00A6" w:rsidRDefault="00745740" w:rsidP="00E93FE9">
            <w:pPr>
              <w:rPr>
                <w:sz w:val="20"/>
                <w:szCs w:val="20"/>
              </w:rPr>
            </w:pPr>
            <w:r w:rsidRPr="002A00A6">
              <w:rPr>
                <w:sz w:val="20"/>
                <w:szCs w:val="20"/>
              </w:rPr>
              <w:t>Evaluate the rule when the value in a field(s) is populated/updated to a specific value.</w:t>
            </w:r>
          </w:p>
        </w:tc>
      </w:tr>
    </w:tbl>
    <w:p w:rsidR="00745740" w:rsidRDefault="00745740"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rPr>
          <w:rFonts w:ascii="Calibri" w:eastAsia="Calibri" w:hAnsi="Calibri" w:cs="Calibri"/>
        </w:rPr>
      </w:pPr>
      <w:r>
        <w:rPr>
          <w:rFonts w:ascii="Calibri" w:eastAsia="Calibri" w:hAnsi="Calibri" w:cs="Calibri"/>
          <w:b/>
        </w:rPr>
        <w:t>Validation Rules</w:t>
      </w:r>
      <w:r w:rsidR="00BC104B">
        <w:rPr>
          <w:rFonts w:ascii="Calibri" w:eastAsia="Calibri" w:hAnsi="Calibri" w:cs="Calibri"/>
          <w:b/>
        </w:rPr>
        <w:t xml:space="preserve">: </w:t>
      </w:r>
    </w:p>
    <w:tbl>
      <w:tblPr>
        <w:tblStyle w:val="TableGrid"/>
        <w:tblW w:w="0" w:type="auto"/>
        <w:tblLook w:val="04A0" w:firstRow="1" w:lastRow="0" w:firstColumn="1" w:lastColumn="0" w:noHBand="0" w:noVBand="1"/>
      </w:tblPr>
      <w:tblGrid>
        <w:gridCol w:w="721"/>
        <w:gridCol w:w="1964"/>
        <w:gridCol w:w="2571"/>
        <w:gridCol w:w="2355"/>
      </w:tblGrid>
      <w:tr w:rsidR="00284032" w:rsidRPr="008D0A72" w:rsidTr="00284032">
        <w:tc>
          <w:tcPr>
            <w:tcW w:w="721" w:type="dxa"/>
            <w:shd w:val="clear" w:color="auto" w:fill="D9D9D9" w:themeFill="background1" w:themeFillShade="D9"/>
          </w:tcPr>
          <w:p w:rsidR="00284032" w:rsidRPr="008D0A72" w:rsidRDefault="00284032" w:rsidP="00284032">
            <w:pPr>
              <w:rPr>
                <w:b/>
                <w:sz w:val="20"/>
                <w:szCs w:val="20"/>
              </w:rPr>
            </w:pPr>
            <w:r w:rsidRPr="008D0A72">
              <w:rPr>
                <w:b/>
                <w:sz w:val="20"/>
                <w:szCs w:val="20"/>
              </w:rPr>
              <w:t xml:space="preserve">Rule </w:t>
            </w:r>
            <w:r>
              <w:rPr>
                <w:b/>
                <w:sz w:val="20"/>
                <w:szCs w:val="20"/>
              </w:rPr>
              <w:t>No</w:t>
            </w:r>
          </w:p>
        </w:tc>
        <w:tc>
          <w:tcPr>
            <w:tcW w:w="1964" w:type="dxa"/>
            <w:shd w:val="clear" w:color="auto" w:fill="D9D9D9" w:themeFill="background1" w:themeFillShade="D9"/>
          </w:tcPr>
          <w:p w:rsidR="00284032" w:rsidRPr="008D0A72" w:rsidRDefault="00284032" w:rsidP="00E93FE9">
            <w:pPr>
              <w:rPr>
                <w:b/>
                <w:sz w:val="20"/>
                <w:szCs w:val="20"/>
              </w:rPr>
            </w:pPr>
            <w:r w:rsidRPr="008D0A72">
              <w:rPr>
                <w:b/>
                <w:sz w:val="20"/>
                <w:szCs w:val="20"/>
              </w:rPr>
              <w:t>Rule Name</w:t>
            </w:r>
          </w:p>
        </w:tc>
        <w:tc>
          <w:tcPr>
            <w:tcW w:w="2571" w:type="dxa"/>
            <w:shd w:val="clear" w:color="auto" w:fill="D9D9D9" w:themeFill="background1" w:themeFillShade="D9"/>
          </w:tcPr>
          <w:p w:rsidR="00284032" w:rsidRPr="008D0A72" w:rsidRDefault="00284032" w:rsidP="00E93FE9">
            <w:pPr>
              <w:rPr>
                <w:b/>
                <w:sz w:val="20"/>
                <w:szCs w:val="20"/>
              </w:rPr>
            </w:pPr>
            <w:r>
              <w:rPr>
                <w:b/>
                <w:sz w:val="20"/>
                <w:szCs w:val="20"/>
              </w:rPr>
              <w:t>Conditions</w:t>
            </w:r>
          </w:p>
        </w:tc>
        <w:tc>
          <w:tcPr>
            <w:tcW w:w="2355" w:type="dxa"/>
            <w:shd w:val="clear" w:color="auto" w:fill="D9D9D9" w:themeFill="background1" w:themeFillShade="D9"/>
          </w:tcPr>
          <w:p w:rsidR="00284032" w:rsidRPr="008D0A72" w:rsidRDefault="00284032" w:rsidP="00E93FE9">
            <w:pPr>
              <w:rPr>
                <w:b/>
                <w:sz w:val="20"/>
                <w:szCs w:val="20"/>
              </w:rPr>
            </w:pPr>
            <w:r w:rsidRPr="008D0A72">
              <w:rPr>
                <w:b/>
                <w:sz w:val="20"/>
                <w:szCs w:val="20"/>
              </w:rPr>
              <w:t>Message</w:t>
            </w:r>
          </w:p>
        </w:tc>
      </w:tr>
      <w:tr w:rsidR="00284032" w:rsidRPr="008D0A72" w:rsidTr="00284032">
        <w:tc>
          <w:tcPr>
            <w:tcW w:w="721" w:type="dxa"/>
          </w:tcPr>
          <w:p w:rsidR="00284032" w:rsidRDefault="00284032" w:rsidP="00E93FE9">
            <w:pPr>
              <w:rPr>
                <w:sz w:val="20"/>
                <w:szCs w:val="20"/>
              </w:rPr>
            </w:pPr>
            <w:r w:rsidRPr="0005781E">
              <w:rPr>
                <w:sz w:val="20"/>
                <w:szCs w:val="20"/>
              </w:rPr>
              <w:t>1</w:t>
            </w:r>
          </w:p>
        </w:tc>
        <w:tc>
          <w:tcPr>
            <w:tcW w:w="1964" w:type="dxa"/>
          </w:tcPr>
          <w:p w:rsidR="00284032" w:rsidRPr="00647085" w:rsidRDefault="00284032" w:rsidP="00E93FE9">
            <w:pPr>
              <w:rPr>
                <w:i/>
                <w:sz w:val="20"/>
                <w:szCs w:val="20"/>
              </w:rPr>
            </w:pPr>
            <w:r w:rsidRPr="0005781E">
              <w:rPr>
                <w:sz w:val="20"/>
                <w:szCs w:val="20"/>
              </w:rPr>
              <w:t xml:space="preserve">Validation Rule for </w:t>
            </w:r>
            <w:r w:rsidRPr="0005781E">
              <w:rPr>
                <w:i/>
                <w:sz w:val="20"/>
                <w:szCs w:val="20"/>
              </w:rPr>
              <w:t>Residential Property Type</w:t>
            </w:r>
          </w:p>
        </w:tc>
        <w:tc>
          <w:tcPr>
            <w:tcW w:w="2571" w:type="dxa"/>
          </w:tcPr>
          <w:p w:rsidR="00284032" w:rsidRDefault="00284032" w:rsidP="00E93FE9">
            <w:pPr>
              <w:rPr>
                <w:sz w:val="20"/>
                <w:szCs w:val="20"/>
              </w:rPr>
            </w:pPr>
            <w:r w:rsidRPr="0005781E">
              <w:rPr>
                <w:sz w:val="20"/>
                <w:szCs w:val="20"/>
              </w:rPr>
              <w:t xml:space="preserve">The </w:t>
            </w:r>
            <w:r w:rsidRPr="0005781E">
              <w:rPr>
                <w:i/>
                <w:sz w:val="20"/>
                <w:szCs w:val="20"/>
              </w:rPr>
              <w:t>Residential Property Type</w:t>
            </w:r>
            <w:r w:rsidRPr="0005781E">
              <w:rPr>
                <w:sz w:val="20"/>
                <w:szCs w:val="20"/>
              </w:rPr>
              <w:t xml:space="preserve"> field must be populated (not NULL) if </w:t>
            </w:r>
            <w:r w:rsidRPr="0005781E">
              <w:rPr>
                <w:i/>
                <w:sz w:val="20"/>
                <w:szCs w:val="20"/>
              </w:rPr>
              <w:t>Residential or Commercial</w:t>
            </w:r>
            <w:r w:rsidRPr="0005781E">
              <w:rPr>
                <w:sz w:val="20"/>
                <w:szCs w:val="20"/>
              </w:rPr>
              <w:t xml:space="preserve"> = ‘Residential’.</w:t>
            </w:r>
          </w:p>
        </w:tc>
        <w:tc>
          <w:tcPr>
            <w:tcW w:w="2355" w:type="dxa"/>
          </w:tcPr>
          <w:p w:rsidR="00284032" w:rsidRPr="00A85DBF" w:rsidRDefault="00284032" w:rsidP="00E93FE9">
            <w:pPr>
              <w:rPr>
                <w:sz w:val="20"/>
                <w:szCs w:val="20"/>
              </w:rPr>
            </w:pPr>
          </w:p>
        </w:tc>
      </w:tr>
      <w:tr w:rsidR="00284032" w:rsidRPr="008D0A72" w:rsidTr="00284032">
        <w:tc>
          <w:tcPr>
            <w:tcW w:w="721" w:type="dxa"/>
          </w:tcPr>
          <w:p w:rsidR="00284032" w:rsidRPr="00737202" w:rsidRDefault="00284032" w:rsidP="00E93FE9">
            <w:pPr>
              <w:rPr>
                <w:sz w:val="20"/>
                <w:szCs w:val="20"/>
              </w:rPr>
            </w:pPr>
            <w:r w:rsidRPr="00737202">
              <w:rPr>
                <w:sz w:val="20"/>
                <w:szCs w:val="20"/>
              </w:rPr>
              <w:t>2</w:t>
            </w:r>
          </w:p>
        </w:tc>
        <w:tc>
          <w:tcPr>
            <w:tcW w:w="1964" w:type="dxa"/>
          </w:tcPr>
          <w:p w:rsidR="00284032" w:rsidRPr="00737202" w:rsidRDefault="00284032" w:rsidP="00E93FE9">
            <w:pPr>
              <w:rPr>
                <w:i/>
                <w:sz w:val="20"/>
                <w:szCs w:val="20"/>
              </w:rPr>
            </w:pPr>
            <w:r w:rsidRPr="00737202">
              <w:rPr>
                <w:sz w:val="20"/>
                <w:szCs w:val="20"/>
              </w:rPr>
              <w:t xml:space="preserve">Validation Rule for </w:t>
            </w:r>
            <w:r w:rsidRPr="00737202">
              <w:rPr>
                <w:i/>
                <w:sz w:val="20"/>
                <w:szCs w:val="20"/>
              </w:rPr>
              <w:t>Unit Number</w:t>
            </w:r>
          </w:p>
        </w:tc>
        <w:tc>
          <w:tcPr>
            <w:tcW w:w="2571" w:type="dxa"/>
          </w:tcPr>
          <w:p w:rsidR="00284032" w:rsidRPr="00737202" w:rsidRDefault="00284032" w:rsidP="00E93FE9">
            <w:pPr>
              <w:rPr>
                <w:sz w:val="20"/>
                <w:szCs w:val="20"/>
              </w:rPr>
            </w:pPr>
            <w:r w:rsidRPr="00737202">
              <w:rPr>
                <w:sz w:val="20"/>
                <w:szCs w:val="20"/>
              </w:rPr>
              <w:t xml:space="preserve">The </w:t>
            </w:r>
            <w:r w:rsidRPr="00737202">
              <w:rPr>
                <w:i/>
                <w:sz w:val="20"/>
                <w:szCs w:val="20"/>
              </w:rPr>
              <w:t>Unit Number</w:t>
            </w:r>
            <w:r w:rsidRPr="00737202">
              <w:rPr>
                <w:sz w:val="20"/>
                <w:szCs w:val="20"/>
              </w:rPr>
              <w:t xml:space="preserve"> field must be populated (not NULL) if </w:t>
            </w:r>
            <w:r w:rsidRPr="00737202">
              <w:rPr>
                <w:i/>
                <w:sz w:val="20"/>
                <w:szCs w:val="20"/>
              </w:rPr>
              <w:t>Residential or Commercial</w:t>
            </w:r>
            <w:r w:rsidRPr="00737202">
              <w:rPr>
                <w:sz w:val="20"/>
                <w:szCs w:val="20"/>
              </w:rPr>
              <w:t xml:space="preserve"> = ‘Residential’, AND </w:t>
            </w:r>
            <w:r w:rsidRPr="00737202">
              <w:rPr>
                <w:i/>
                <w:sz w:val="20"/>
                <w:szCs w:val="20"/>
              </w:rPr>
              <w:t>Residential Property Type</w:t>
            </w:r>
            <w:r w:rsidRPr="00737202">
              <w:rPr>
                <w:sz w:val="20"/>
                <w:szCs w:val="20"/>
              </w:rPr>
              <w:t xml:space="preserve"> = ‘Apartment’ OR ‘Condo’.</w:t>
            </w:r>
          </w:p>
        </w:tc>
        <w:tc>
          <w:tcPr>
            <w:tcW w:w="2355" w:type="dxa"/>
          </w:tcPr>
          <w:p w:rsidR="00284032" w:rsidRPr="00737202" w:rsidRDefault="00284032" w:rsidP="00E93FE9">
            <w:pPr>
              <w:rPr>
                <w:sz w:val="20"/>
                <w:szCs w:val="20"/>
              </w:rPr>
            </w:pPr>
          </w:p>
        </w:tc>
      </w:tr>
    </w:tbl>
    <w:p w:rsidR="00284032" w:rsidRDefault="00284032" w:rsidP="009357CE">
      <w:pPr>
        <w:pStyle w:val="Normal1"/>
        <w:contextualSpacing/>
      </w:pPr>
    </w:p>
    <w:p w:rsidR="00DD38D3" w:rsidRDefault="00DD38D3">
      <w:pPr>
        <w:pStyle w:val="Normal1"/>
      </w:pPr>
    </w:p>
    <w:p w:rsidR="005131C1" w:rsidRPr="005131C1" w:rsidRDefault="006309E8" w:rsidP="005131C1">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5131C1" w:rsidRPr="005131C1">
        <w:rPr>
          <w:rFonts w:asciiTheme="minorHAnsi" w:eastAsia="Calibri" w:hAnsiTheme="minorHAnsi" w:cstheme="minorHAnsi"/>
        </w:rPr>
        <w:t>L&amp;I Operations North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South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East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West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Central District</w:t>
      </w:r>
    </w:p>
    <w:p w:rsidR="00BC104B"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311 Contact Center</w:t>
      </w:r>
    </w:p>
    <w:p w:rsidR="005131C1" w:rsidRDefault="005131C1" w:rsidP="005131C1">
      <w:pPr>
        <w:pStyle w:val="Normal1"/>
        <w:contextualSpacing/>
        <w:rPr>
          <w:rFonts w:asciiTheme="minorHAnsi" w:hAnsiTheme="minorHAnsi" w:cstheme="minorHAnsi"/>
          <w:i/>
        </w:rPr>
      </w:pPr>
    </w:p>
    <w:p w:rsidR="00217B85" w:rsidRDefault="00217B85" w:rsidP="00BC104B">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North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South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East District</w:t>
      </w:r>
      <w:r>
        <w:rPr>
          <w:rFonts w:asciiTheme="minorHAnsi" w:hAnsiTheme="minorHAnsi" w:cstheme="minorHAnsi"/>
        </w:rPr>
        <w:t xml:space="preserve"> - </w:t>
      </w:r>
      <w:r w:rsidRPr="00620872">
        <w:rPr>
          <w:rFonts w:asciiTheme="minorHAnsi" w:hAnsiTheme="minorHAnsi" w:cstheme="minorHAnsi"/>
          <w:b/>
        </w:rPr>
        <w:t>Hansen</w:t>
      </w:r>
    </w:p>
    <w:p w:rsid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West District</w:t>
      </w:r>
      <w:r>
        <w:rPr>
          <w:rFonts w:asciiTheme="minorHAnsi" w:hAnsiTheme="minorHAnsi" w:cstheme="minorHAnsi"/>
        </w:rPr>
        <w:t xml:space="preserve"> - </w:t>
      </w:r>
      <w:r w:rsidRPr="00620872">
        <w:rPr>
          <w:rFonts w:asciiTheme="minorHAnsi" w:hAnsiTheme="minorHAnsi" w:cstheme="minorHAnsi"/>
          <w:b/>
        </w:rPr>
        <w:t xml:space="preserve">Hansen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Central District</w:t>
      </w:r>
      <w:r>
        <w:rPr>
          <w:rFonts w:asciiTheme="minorHAnsi" w:hAnsiTheme="minorHAnsi" w:cstheme="minorHAnsi"/>
        </w:rPr>
        <w:t xml:space="preserve"> - </w:t>
      </w:r>
      <w:r w:rsidRPr="00620872">
        <w:rPr>
          <w:rFonts w:asciiTheme="minorHAnsi" w:hAnsiTheme="minorHAnsi" w:cstheme="minorHAnsi"/>
          <w:b/>
        </w:rPr>
        <w:t>Hansen</w:t>
      </w:r>
    </w:p>
    <w:p w:rsidR="00BC104B" w:rsidRDefault="00620872" w:rsidP="00620872">
      <w:pPr>
        <w:pStyle w:val="Normal1"/>
        <w:contextualSpacing/>
        <w:rPr>
          <w:rFonts w:asciiTheme="minorHAnsi" w:eastAsia="Calibri" w:hAnsiTheme="minorHAnsi" w:cstheme="minorHAnsi"/>
          <w:b/>
          <w:highlight w:val="white"/>
        </w:rPr>
      </w:pPr>
      <w:r w:rsidRPr="00620872">
        <w:rPr>
          <w:rFonts w:asciiTheme="minorHAnsi" w:hAnsiTheme="minorHAnsi" w:cstheme="minorHAnsi"/>
        </w:rPr>
        <w:t>311 Contact Center</w:t>
      </w:r>
      <w:r>
        <w:rPr>
          <w:rFonts w:asciiTheme="minorHAnsi" w:hAnsiTheme="minorHAnsi" w:cstheme="minorHAnsi"/>
        </w:rPr>
        <w:t xml:space="preserve">- </w:t>
      </w:r>
      <w:r w:rsidRPr="00620872">
        <w:rPr>
          <w:rFonts w:asciiTheme="minorHAnsi" w:hAnsiTheme="minorHAnsi" w:cstheme="minorHAnsi"/>
          <w:b/>
        </w:rPr>
        <w:t>None</w:t>
      </w: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A511F7" w:rsidRPr="0034121C" w:rsidRDefault="00A511F7" w:rsidP="00A511F7">
            <w:pPr>
              <w:pStyle w:val="ListParagraph"/>
              <w:numPr>
                <w:ilvl w:val="0"/>
                <w:numId w:val="37"/>
              </w:numPr>
              <w:spacing w:after="120"/>
              <w:ind w:left="425"/>
              <w:contextualSpacing w:val="0"/>
              <w:rPr>
                <w:sz w:val="20"/>
                <w:szCs w:val="20"/>
              </w:rPr>
            </w:pPr>
            <w:r w:rsidRPr="0034121C">
              <w:rPr>
                <w:sz w:val="20"/>
                <w:szCs w:val="20"/>
              </w:rPr>
              <w:t xml:space="preserve">Purpose:  To report a </w:t>
            </w:r>
            <w:r w:rsidRPr="000C3654">
              <w:rPr>
                <w:sz w:val="20"/>
                <w:szCs w:val="20"/>
              </w:rPr>
              <w:t xml:space="preserve">a </w:t>
            </w:r>
            <w:r w:rsidRPr="005974AE">
              <w:rPr>
                <w:sz w:val="20"/>
                <w:szCs w:val="20"/>
                <w:u w:val="single"/>
              </w:rPr>
              <w:t>tenant occupied or neighboring property infested with mice and/or roaches</w:t>
            </w:r>
            <w:r>
              <w:rPr>
                <w:sz w:val="20"/>
                <w:szCs w:val="20"/>
              </w:rPr>
              <w:t>.</w:t>
            </w:r>
          </w:p>
          <w:p w:rsidR="00A511F7" w:rsidRDefault="00A511F7" w:rsidP="00A511F7">
            <w:pPr>
              <w:pStyle w:val="ListParagraph"/>
              <w:numPr>
                <w:ilvl w:val="0"/>
                <w:numId w:val="37"/>
              </w:numPr>
              <w:spacing w:after="120"/>
              <w:ind w:left="425"/>
              <w:contextualSpacing w:val="0"/>
              <w:rPr>
                <w:sz w:val="20"/>
                <w:szCs w:val="20"/>
              </w:rPr>
            </w:pPr>
            <w:r w:rsidRPr="00254DCB">
              <w:rPr>
                <w:sz w:val="20"/>
                <w:szCs w:val="20"/>
                <w:u w:val="single"/>
              </w:rPr>
              <w:t>Contact</w:t>
            </w:r>
            <w:r>
              <w:rPr>
                <w:sz w:val="20"/>
                <w:szCs w:val="20"/>
              </w:rPr>
              <w:t xml:space="preserve"> fields:  E</w:t>
            </w:r>
            <w:r w:rsidRPr="0034121C">
              <w:rPr>
                <w:sz w:val="20"/>
                <w:szCs w:val="20"/>
              </w:rPr>
              <w:t xml:space="preserve">nter the name of the </w:t>
            </w:r>
            <w:r>
              <w:rPr>
                <w:sz w:val="20"/>
                <w:szCs w:val="20"/>
              </w:rPr>
              <w:t>customer</w:t>
            </w:r>
            <w:r w:rsidRPr="0034121C">
              <w:rPr>
                <w:sz w:val="20"/>
                <w:szCs w:val="20"/>
              </w:rPr>
              <w:t xml:space="preserve"> reporting the problem.</w:t>
            </w:r>
          </w:p>
          <w:p w:rsidR="00A511F7" w:rsidRPr="00F42BFA" w:rsidRDefault="00A511F7" w:rsidP="00A511F7">
            <w:pPr>
              <w:pStyle w:val="ListParagraph"/>
              <w:numPr>
                <w:ilvl w:val="1"/>
                <w:numId w:val="37"/>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A511F7" w:rsidRPr="0034121C" w:rsidRDefault="00A511F7" w:rsidP="00A511F7">
            <w:pPr>
              <w:pStyle w:val="ListParagraph"/>
              <w:numPr>
                <w:ilvl w:val="1"/>
                <w:numId w:val="37"/>
              </w:numPr>
              <w:spacing w:after="120" w:line="276" w:lineRule="auto"/>
              <w:ind w:left="785"/>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A511F7" w:rsidRDefault="00A511F7" w:rsidP="00A511F7">
            <w:pPr>
              <w:pStyle w:val="ListParagraph"/>
              <w:numPr>
                <w:ilvl w:val="0"/>
                <w:numId w:val="37"/>
              </w:numPr>
              <w:spacing w:after="120"/>
              <w:ind w:left="425"/>
              <w:contextualSpacing w:val="0"/>
              <w:rPr>
                <w:sz w:val="20"/>
                <w:szCs w:val="20"/>
              </w:rPr>
            </w:pPr>
            <w:r>
              <w:rPr>
                <w:sz w:val="20"/>
                <w:szCs w:val="20"/>
                <w:u w:val="single"/>
              </w:rPr>
              <w:t>Service A</w:t>
            </w:r>
            <w:r w:rsidRPr="00254DCB">
              <w:rPr>
                <w:sz w:val="20"/>
                <w:szCs w:val="20"/>
                <w:u w:val="single"/>
              </w:rPr>
              <w:t>ddress</w:t>
            </w:r>
            <w:r>
              <w:rPr>
                <w:sz w:val="20"/>
                <w:szCs w:val="20"/>
              </w:rPr>
              <w:t xml:space="preserve"> fields:  E</w:t>
            </w:r>
            <w:r w:rsidRPr="0034121C">
              <w:rPr>
                <w:sz w:val="20"/>
                <w:szCs w:val="20"/>
              </w:rPr>
              <w:t xml:space="preserve">nter the </w:t>
            </w:r>
            <w:r>
              <w:rPr>
                <w:sz w:val="20"/>
                <w:szCs w:val="20"/>
              </w:rPr>
              <w:t>exact, legal address of the property with the infestation</w:t>
            </w:r>
            <w:r w:rsidRPr="0034121C">
              <w:rPr>
                <w:sz w:val="20"/>
                <w:szCs w:val="20"/>
              </w:rPr>
              <w:t>.</w:t>
            </w:r>
          </w:p>
          <w:p w:rsidR="00A511F7" w:rsidRPr="005E0975" w:rsidRDefault="00A511F7" w:rsidP="00A511F7">
            <w:pPr>
              <w:pStyle w:val="ListParagraph"/>
              <w:numPr>
                <w:ilvl w:val="1"/>
                <w:numId w:val="37"/>
              </w:numPr>
              <w:spacing w:after="120" w:line="276" w:lineRule="auto"/>
              <w:ind w:left="785"/>
              <w:contextualSpacing w:val="0"/>
              <w:rPr>
                <w:sz w:val="20"/>
                <w:szCs w:val="20"/>
              </w:rPr>
            </w:pPr>
            <w:r w:rsidRPr="003B247F">
              <w:rPr>
                <w:sz w:val="20"/>
                <w:szCs w:val="20"/>
              </w:rPr>
              <w:t>Verify that you entered the address correctly by repeating the address back to the customer. If the address does not verify in Hansen, advise the customer that “The system is unable to locate the property address. I am sorry this request cannot be processed if the system cannot find it.”</w:t>
            </w:r>
          </w:p>
          <w:p w:rsidR="00A511F7" w:rsidRPr="0034121C" w:rsidRDefault="00A511F7" w:rsidP="00A511F7">
            <w:pPr>
              <w:pStyle w:val="ListParagraph"/>
              <w:numPr>
                <w:ilvl w:val="0"/>
                <w:numId w:val="37"/>
              </w:numPr>
              <w:spacing w:after="120"/>
              <w:ind w:left="425"/>
              <w:contextualSpacing w:val="0"/>
              <w:rPr>
                <w:sz w:val="20"/>
                <w:szCs w:val="20"/>
              </w:rPr>
            </w:pPr>
            <w:r w:rsidRPr="00254DCB">
              <w:rPr>
                <w:sz w:val="20"/>
                <w:szCs w:val="20"/>
                <w:u w:val="single"/>
              </w:rPr>
              <w:t>Description</w:t>
            </w:r>
            <w:r>
              <w:rPr>
                <w:sz w:val="20"/>
                <w:szCs w:val="20"/>
              </w:rPr>
              <w:t xml:space="preserve"> field:  E</w:t>
            </w:r>
            <w:r w:rsidRPr="0034121C">
              <w:rPr>
                <w:sz w:val="20"/>
                <w:szCs w:val="20"/>
              </w:rPr>
              <w:t xml:space="preserve">nter </w:t>
            </w:r>
            <w:r>
              <w:rPr>
                <w:sz w:val="20"/>
                <w:szCs w:val="20"/>
              </w:rPr>
              <w:t>any additional information about the infestation</w:t>
            </w:r>
            <w:r w:rsidRPr="0034121C">
              <w:rPr>
                <w:sz w:val="20"/>
                <w:szCs w:val="20"/>
              </w:rPr>
              <w:t>.</w:t>
            </w:r>
          </w:p>
          <w:p w:rsidR="00A511F7" w:rsidRPr="00254DCB" w:rsidRDefault="00A511F7" w:rsidP="00A511F7">
            <w:pPr>
              <w:pStyle w:val="ListParagraph"/>
              <w:numPr>
                <w:ilvl w:val="0"/>
                <w:numId w:val="37"/>
              </w:numPr>
              <w:spacing w:after="120"/>
              <w:ind w:left="425"/>
              <w:contextualSpacing w:val="0"/>
              <w:rPr>
                <w:sz w:val="20"/>
                <w:szCs w:val="20"/>
              </w:rPr>
            </w:pPr>
            <w:r w:rsidRPr="00254DCB">
              <w:rPr>
                <w:sz w:val="20"/>
                <w:szCs w:val="20"/>
              </w:rPr>
              <w:t xml:space="preserve">Advise the </w:t>
            </w:r>
            <w:r>
              <w:rPr>
                <w:sz w:val="20"/>
                <w:szCs w:val="20"/>
              </w:rPr>
              <w:t>customer</w:t>
            </w:r>
            <w:r w:rsidRPr="00254DCB">
              <w:rPr>
                <w:sz w:val="20"/>
                <w:szCs w:val="20"/>
              </w:rPr>
              <w:t>:</w:t>
            </w:r>
          </w:p>
          <w:p w:rsidR="00A511F7" w:rsidRPr="000C3654" w:rsidRDefault="00A511F7" w:rsidP="00A511F7">
            <w:pPr>
              <w:pStyle w:val="ListParagraph"/>
              <w:numPr>
                <w:ilvl w:val="0"/>
                <w:numId w:val="38"/>
              </w:numPr>
              <w:spacing w:after="120"/>
              <w:contextualSpacing w:val="0"/>
              <w:rPr>
                <w:sz w:val="20"/>
                <w:szCs w:val="20"/>
              </w:rPr>
            </w:pPr>
            <w:r w:rsidRPr="000C3654">
              <w:rPr>
                <w:sz w:val="20"/>
                <w:szCs w:val="20"/>
                <w:shd w:val="clear" w:color="auto" w:fill="FFFFFF"/>
              </w:rPr>
              <w:t xml:space="preserve">Once a </w:t>
            </w:r>
            <w:r>
              <w:rPr>
                <w:sz w:val="20"/>
                <w:szCs w:val="20"/>
                <w:shd w:val="clear" w:color="auto" w:fill="FFFFFF"/>
              </w:rPr>
              <w:t>case</w:t>
            </w:r>
            <w:r w:rsidRPr="000C3654">
              <w:rPr>
                <w:sz w:val="20"/>
                <w:szCs w:val="20"/>
                <w:shd w:val="clear" w:color="auto" w:fill="FFFFFF"/>
              </w:rPr>
              <w:t xml:space="preserve"> is entered into the system the business/property should be inspected within 30 days and, if appropriate, a violation(s) issued by L&amp;I.</w:t>
            </w:r>
          </w:p>
          <w:p w:rsidR="00B6180A" w:rsidRPr="0067138C" w:rsidRDefault="00A511F7" w:rsidP="00A511F7">
            <w:pPr>
              <w:pStyle w:val="ListParagraph"/>
              <w:numPr>
                <w:ilvl w:val="0"/>
                <w:numId w:val="23"/>
              </w:numPr>
              <w:spacing w:before="100" w:beforeAutospacing="1" w:after="120"/>
              <w:contextualSpacing w:val="0"/>
              <w:rPr>
                <w:sz w:val="20"/>
                <w:szCs w:val="20"/>
              </w:rPr>
            </w:pPr>
            <w:r>
              <w:rPr>
                <w:sz w:val="20"/>
                <w:szCs w:val="20"/>
                <w:shd w:val="clear" w:color="auto" w:fill="FFFFFF"/>
              </w:rPr>
              <w:t>The o</w:t>
            </w:r>
            <w:r w:rsidRPr="000C3654">
              <w:rPr>
                <w:sz w:val="20"/>
                <w:szCs w:val="20"/>
                <w:shd w:val="clear" w:color="auto" w:fill="FFFFFF"/>
              </w:rPr>
              <w:t xml:space="preserve">wner usually has up to 30 </w:t>
            </w:r>
            <w:r>
              <w:rPr>
                <w:sz w:val="20"/>
                <w:szCs w:val="20"/>
                <w:shd w:val="clear" w:color="auto" w:fill="FFFFFF"/>
              </w:rPr>
              <w:t>days to comply with violations.</w:t>
            </w:r>
          </w:p>
        </w:tc>
      </w:tr>
    </w:tbl>
    <w:p w:rsidR="00B6180A" w:rsidRDefault="00B6180A" w:rsidP="00B6180A">
      <w:pPr>
        <w:pStyle w:val="Normal1"/>
        <w:ind w:left="720"/>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6" w:name="h.17dp8vu" w:colFirst="0" w:colLast="0"/>
            <w:bookmarkStart w:id="27" w:name="_Toc387245322"/>
            <w:bookmarkEnd w:id="26"/>
            <w:r>
              <w:t>3.2</w:t>
            </w:r>
            <w:r w:rsidR="006309E8">
              <w:t xml:space="preserve"> DATA SHARING MODEL</w:t>
            </w:r>
            <w:bookmarkEnd w:id="27"/>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8" w:name="h.3rdcrjn" w:colFirst="0" w:colLast="0"/>
            <w:bookmarkStart w:id="29" w:name="_Toc387245323"/>
            <w:bookmarkEnd w:id="28"/>
            <w:r>
              <w:t>3.3</w:t>
            </w:r>
            <w:r w:rsidR="006309E8">
              <w:t xml:space="preserve"> CUSTOM DEVELOPMENT DETAILS</w:t>
            </w:r>
            <w:bookmarkEnd w:id="29"/>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4A784E"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43600" cy="340042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43600" cy="3400425"/>
                    </a:xfrm>
                    <a:prstGeom prst="rect">
                      <a:avLst/>
                    </a:prstGeom>
                    <a:noFill/>
                    <a:ln w="9525">
                      <a:solidFill>
                        <a:schemeClr val="accent1"/>
                      </a:solid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w:t>
      </w:r>
      <w:commentRangeStart w:id="30"/>
      <w:r w:rsidR="000465DA">
        <w:rPr>
          <w:rFonts w:ascii="Calibri" w:eastAsia="Calibri" w:hAnsi="Calibri" w:cs="Calibri"/>
        </w:rPr>
        <w:t>follows.</w:t>
      </w:r>
      <w:commentRangeEnd w:id="30"/>
      <w:r w:rsidR="000A6858">
        <w:rPr>
          <w:rStyle w:val="CommentReference"/>
          <w:rFonts w:asciiTheme="minorHAnsi" w:eastAsiaTheme="minorEastAsia" w:hAnsiTheme="minorHAnsi" w:cstheme="minorBidi"/>
          <w:color w:val="auto"/>
        </w:rPr>
        <w:commentReference w:id="30"/>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4A784E">
        <w:rPr>
          <w:rFonts w:ascii="Calibri" w:eastAsia="Calibri" w:hAnsi="Calibri" w:cs="Calibri"/>
        </w:rPr>
        <w:t xml:space="preserve">LI17InfestResidential </w:t>
      </w:r>
      <w:r w:rsidRPr="00BD443F">
        <w:rPr>
          <w:rFonts w:ascii="Calibri" w:eastAsia="Calibri" w:hAnsi="Calibri" w:cs="Calibri"/>
        </w:rPr>
        <w:t>or Partner</w:t>
      </w:r>
      <w:r w:rsidR="004A784E">
        <w:rPr>
          <w:rFonts w:ascii="Calibri" w:eastAsia="Calibri" w:hAnsi="Calibri" w:cs="Calibri"/>
        </w:rPr>
        <w:t>InfestationResidential</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4A784E">
        <w:rPr>
          <w:rFonts w:ascii="Calibri" w:eastAsia="Calibri" w:hAnsi="Calibri" w:cs="Calibri"/>
          <w:b/>
          <w:u w:val="single"/>
        </w:rPr>
        <w:t>LI17InfestResidential</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4A784E">
        <w:rPr>
          <w:rFonts w:ascii="Calibri" w:eastAsia="Calibri" w:hAnsi="Calibri" w:cs="Calibri"/>
          <w:b/>
          <w:u w:val="single"/>
        </w:rPr>
        <w:t xml:space="preserve">INFESTATION RESIDENTIAL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1"/>
      <w:r w:rsidRPr="005B56FB">
        <w:rPr>
          <w:rFonts w:ascii="Calibri" w:eastAsia="Calibri" w:hAnsi="Calibri" w:cs="Calibri"/>
        </w:rPr>
        <w:t xml:space="preserve">caseInternalComments" </w:t>
      </w:r>
      <w:commentRangeEnd w:id="31"/>
      <w:r w:rsidR="000A6858">
        <w:rPr>
          <w:rStyle w:val="CommentReference"/>
          <w:rFonts w:asciiTheme="minorHAnsi" w:eastAsiaTheme="minorEastAsia" w:hAnsiTheme="minorHAnsi" w:cstheme="minorBidi"/>
          <w:color w:val="auto"/>
        </w:rPr>
        <w:commentReference w:id="31"/>
      </w:r>
      <w:r w:rsidRPr="005B56FB">
        <w:rPr>
          <w:rFonts w:ascii="Calibri" w:eastAsia="Calibri" w:hAnsi="Calibri" w:cs="Calibri"/>
        </w:rPr>
        <w: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w:t>
      </w:r>
      <w:commentRangeStart w:id="32"/>
      <w:r>
        <w:rPr>
          <w:rFonts w:ascii="Calibri" w:eastAsia="Calibri" w:hAnsi="Calibri" w:cs="Calibri"/>
        </w:rPr>
        <w:t>apex:pageblock&gt;</w:t>
      </w:r>
      <w:commentRangeEnd w:id="32"/>
      <w:r w:rsidR="000A6858">
        <w:rPr>
          <w:rStyle w:val="CommentReference"/>
          <w:rFonts w:asciiTheme="minorHAnsi" w:eastAsiaTheme="minorEastAsia" w:hAnsiTheme="minorHAnsi" w:cstheme="minorBidi"/>
          <w:color w:val="auto"/>
        </w:rPr>
        <w:commentReference w:id="32"/>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4A784E">
        <w:rPr>
          <w:rFonts w:ascii="Calibri" w:eastAsia="Calibri" w:hAnsi="Calibri" w:cs="Calibri"/>
          <w:b/>
          <w:u w:val="single"/>
        </w:rPr>
        <w:t>InfestationResidential</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w:t>
      </w:r>
      <w:commentRangeStart w:id="33"/>
      <w:r w:rsidRPr="00894514">
        <w:rPr>
          <w:rFonts w:ascii="Calibri" w:eastAsia="Calibri" w:hAnsi="Calibri" w:cs="Calibri"/>
        </w:rPr>
        <w:t>eInternalComments</w:t>
      </w:r>
      <w:commentRangeEnd w:id="33"/>
      <w:r w:rsidR="000A6858">
        <w:rPr>
          <w:rStyle w:val="CommentReference"/>
          <w:rFonts w:asciiTheme="minorHAnsi" w:eastAsiaTheme="minorEastAsia" w:hAnsiTheme="minorHAnsi" w:cstheme="minorBidi"/>
          <w:color w:val="auto"/>
        </w:rPr>
        <w:commentReference w:id="33"/>
      </w:r>
      <w:r w:rsidRPr="00894514">
        <w:rPr>
          <w:rFonts w:ascii="Calibri" w:eastAsia="Calibri" w:hAnsi="Calibri" w:cs="Calibri"/>
        </w:rPr>
        <w:t>"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4A784E">
        <w:rPr>
          <w:rFonts w:ascii="Calibri" w:eastAsia="Calibri" w:hAnsi="Calibri" w:cs="Calibri"/>
        </w:rPr>
        <w:t xml:space="preserve">INFESTATION RESIDENTIAL </w:t>
      </w:r>
      <w:r w:rsidRPr="00894514">
        <w:rPr>
          <w:rFonts w:ascii="Calibri" w:eastAsia="Calibri" w:hAnsi="Calibri" w:cs="Calibri"/>
        </w:rPr>
        <w:t>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w:t>
      </w:r>
      <w:commentRangeStart w:id="34"/>
      <w:r w:rsidRPr="00894514">
        <w:rPr>
          <w:rFonts w:ascii="Calibri" w:eastAsia="Calibri" w:hAnsi="Calibri" w:cs="Calibri"/>
        </w:rPr>
        <w:t>gebloc</w:t>
      </w:r>
      <w:commentRangeEnd w:id="34"/>
      <w:r w:rsidR="000A6858">
        <w:rPr>
          <w:rStyle w:val="CommentReference"/>
          <w:rFonts w:asciiTheme="minorHAnsi" w:eastAsiaTheme="minorEastAsia" w:hAnsiTheme="minorHAnsi" w:cstheme="minorBidi"/>
          <w:color w:val="auto"/>
        </w:rPr>
        <w:commentReference w:id="34"/>
      </w:r>
      <w:r w:rsidRPr="00894514">
        <w:rPr>
          <w:rFonts w:ascii="Calibri" w:eastAsia="Calibri" w:hAnsi="Calibri" w:cs="Calibri"/>
        </w:rPr>
        <w:t>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w:t>
            </w:r>
            <w:commentRangeStart w:id="35"/>
            <w:r w:rsidRPr="00DD0C45">
              <w:rPr>
                <w:sz w:val="20"/>
                <w:szCs w:val="20"/>
              </w:rPr>
              <w:t>ecord</w:t>
            </w:r>
            <w:commentRangeEnd w:id="35"/>
            <w:r w:rsidR="000A6858">
              <w:rPr>
                <w:rStyle w:val="CommentReference"/>
                <w:rFonts w:asciiTheme="minorHAnsi" w:eastAsiaTheme="minorEastAsia" w:hAnsiTheme="minorHAnsi" w:cstheme="minorBidi"/>
                <w:color w:val="auto"/>
              </w:rPr>
              <w:commentReference w:id="35"/>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commentRangeStart w:id="36"/>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6"/>
      <w:r w:rsidR="000A6858">
        <w:rPr>
          <w:rStyle w:val="CommentReference"/>
          <w:rFonts w:asciiTheme="minorHAnsi" w:eastAsiaTheme="minorEastAsia" w:hAnsiTheme="minorHAnsi" w:cstheme="minorBidi"/>
          <w:color w:val="auto"/>
        </w:rPr>
        <w:commentReference w:id="36"/>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Call </w:t>
      </w:r>
      <w:commentRangeStart w:id="37"/>
      <w:r w:rsidR="000D2F36">
        <w:rPr>
          <w:rFonts w:ascii="Calibri" w:eastAsia="Calibri" w:hAnsi="Calibri" w:cs="Calibri"/>
        </w:rPr>
        <w:t>Center Console</w:t>
      </w:r>
      <w:commentRangeEnd w:id="37"/>
      <w:r w:rsidR="000A6858">
        <w:rPr>
          <w:rStyle w:val="CommentReference"/>
          <w:rFonts w:asciiTheme="minorHAnsi" w:eastAsiaTheme="minorEastAsia" w:hAnsiTheme="minorHAnsi" w:cstheme="minorBidi"/>
          <w:color w:val="auto"/>
        </w:rPr>
        <w:commentReference w:id="37"/>
      </w:r>
    </w:p>
    <w:p w:rsidR="003206C4" w:rsidRDefault="003206C4" w:rsidP="003206C4">
      <w:pPr>
        <w:pStyle w:val="Normal1"/>
        <w:contextualSpacing/>
        <w:rPr>
          <w:rFonts w:ascii="Calibri" w:eastAsia="Calibri" w:hAnsi="Calibri" w:cs="Calibri"/>
          <w:b/>
        </w:rPr>
      </w:pPr>
      <w:commentRangeStart w:id="38"/>
      <w:r>
        <w:rPr>
          <w:rFonts w:ascii="Calibri" w:eastAsia="Calibri" w:hAnsi="Calibri" w:cs="Calibri"/>
          <w:b/>
        </w:rPr>
        <w:t>Other</w:t>
      </w:r>
    </w:p>
    <w:p w:rsidR="00B01A4F" w:rsidRPr="00570C2D" w:rsidRDefault="003206C4" w:rsidP="00570C2D">
      <w:pPr>
        <w:pStyle w:val="Normal1"/>
        <w:contextualSpacing/>
        <w:rPr>
          <w:rFonts w:ascii="Calibri" w:eastAsia="Calibri" w:hAnsi="Calibri" w:cs="Calibri"/>
        </w:rPr>
      </w:pPr>
      <w:r>
        <w:rPr>
          <w:rFonts w:ascii="Calibri" w:eastAsia="Calibri" w:hAnsi="Calibri" w:cs="Calibri"/>
          <w:b/>
        </w:rPr>
        <w:t>Layout</w:t>
      </w:r>
      <w:r w:rsidR="00570C2D">
        <w:rPr>
          <w:rFonts w:ascii="Calibri" w:eastAsia="Calibri" w:hAnsi="Calibri" w:cs="Calibri"/>
          <w:b/>
        </w:rPr>
        <w:t xml:space="preserve">: </w:t>
      </w:r>
      <w:commentRangeEnd w:id="38"/>
      <w:r w:rsidR="000A6858">
        <w:rPr>
          <w:rStyle w:val="CommentReference"/>
          <w:rFonts w:asciiTheme="minorHAnsi" w:eastAsiaTheme="minorEastAsia" w:hAnsiTheme="minorHAnsi" w:cstheme="minorBidi"/>
          <w:color w:val="auto"/>
        </w:rPr>
        <w:commentReference w:id="38"/>
      </w:r>
      <w:r w:rsidR="00570C2D">
        <w:rPr>
          <w:rFonts w:ascii="Calibri" w:eastAsia="Calibri" w:hAnsi="Calibri" w:cs="Calibri"/>
        </w:rPr>
        <w:t>TBD</w:t>
      </w:r>
    </w:p>
    <w:p w:rsidR="00E22B8D" w:rsidRDefault="000A6858" w:rsidP="00B01A4F">
      <w:pPr>
        <w:pStyle w:val="Normal1"/>
        <w:contextualSpacing/>
        <w:rPr>
          <w:rFonts w:ascii="Calibri" w:eastAsia="Calibri" w:hAnsi="Calibri" w:cs="Calibri"/>
          <w:b/>
        </w:rPr>
      </w:pPr>
      <w:commentRangeStart w:id="39"/>
      <w:r>
        <w:rPr>
          <w:rFonts w:ascii="Calibri" w:eastAsia="Calibri" w:hAnsi="Calibri" w:cs="Calibri"/>
          <w:b/>
        </w:rPr>
        <w:t>&lt;&gt;</w:t>
      </w:r>
      <w:commentRangeEnd w:id="39"/>
      <w:r>
        <w:rPr>
          <w:rStyle w:val="CommentReference"/>
          <w:rFonts w:asciiTheme="minorHAnsi" w:eastAsiaTheme="minorEastAsia" w:hAnsiTheme="minorHAnsi" w:cstheme="minorBidi"/>
          <w:color w:val="auto"/>
        </w:rPr>
        <w:commentReference w:id="39"/>
      </w: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40" w:name="_Toc387245324"/>
      <w:r>
        <w:t xml:space="preserve">4 </w:t>
      </w:r>
      <w:r w:rsidR="006C0271">
        <w:t>–</w:t>
      </w:r>
      <w:r>
        <w:t xml:space="preserve"> </w:t>
      </w:r>
      <w:r w:rsidR="006C0271">
        <w:t xml:space="preserve">STANDARD </w:t>
      </w:r>
      <w:r w:rsidR="00F615FB">
        <w:t>C</w:t>
      </w:r>
      <w:r w:rsidR="006C0271">
        <w:t>ASE FIELDS</w:t>
      </w:r>
      <w:bookmarkEnd w:id="40"/>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1" w:name="_Toc387245325"/>
            <w:r>
              <w:t>4.1  DEPARTMENT DETAILS SECTION</w:t>
            </w:r>
            <w:bookmarkEnd w:id="41"/>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60144B">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60144B">
              <w:rPr>
                <w:rFonts w:cstheme="minorHAnsi"/>
                <w:sz w:val="16"/>
                <w:szCs w:val="16"/>
              </w:rPr>
              <w:t>License &amp; Inspection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42"/>
            <w:r w:rsidRPr="00CD6385">
              <w:rPr>
                <w:rFonts w:cstheme="minorHAnsi"/>
                <w:sz w:val="16"/>
                <w:szCs w:val="16"/>
              </w:rPr>
              <w:t>Service Request Type</w:t>
            </w:r>
            <w:commentRangeEnd w:id="42"/>
            <w:r w:rsidR="0058222A">
              <w:rPr>
                <w:rStyle w:val="CommentReference"/>
              </w:rPr>
              <w:commentReference w:id="42"/>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60144B" w:rsidRPr="00CD6385" w:rsidRDefault="00CB5324" w:rsidP="0060144B">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commentRangeStart w:id="43"/>
            <w:r w:rsidR="000A6858">
              <w:rPr>
                <w:rFonts w:cstheme="minorHAnsi"/>
                <w:sz w:val="16"/>
                <w:szCs w:val="16"/>
              </w:rPr>
              <w:t>&lt;&gt;</w:t>
            </w:r>
            <w:r w:rsidR="0060144B">
              <w:rPr>
                <w:rFonts w:cstheme="minorHAnsi"/>
                <w:sz w:val="16"/>
                <w:szCs w:val="16"/>
              </w:rPr>
              <w:br/>
            </w:r>
            <w:commentRangeEnd w:id="43"/>
            <w:r w:rsidR="000A6858">
              <w:rPr>
                <w:rStyle w:val="CommentReference"/>
              </w:rPr>
              <w:commentReference w:id="43"/>
            </w:r>
          </w:p>
          <w:p w:rsidR="0060144B" w:rsidRPr="00CD6385" w:rsidRDefault="0060144B" w:rsidP="0060144B">
            <w:pPr>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60144B"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p w:rsidR="002613D8" w:rsidRPr="002613D8" w:rsidRDefault="002613D8" w:rsidP="002613D8">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4" w:name="_Toc387245326"/>
            <w:r w:rsidR="00915103">
              <w:t>4</w:t>
            </w:r>
            <w:r w:rsidR="00A56D16">
              <w:t>.2</w:t>
            </w:r>
            <w:r w:rsidR="00915103">
              <w:t xml:space="preserve">  CASE DETAIL/INFORMATION SECTION</w:t>
            </w:r>
            <w:bookmarkEnd w:id="44"/>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766130">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5"/>
            <w:r w:rsidRPr="003C23DE">
              <w:rPr>
                <w:rFonts w:cstheme="minorHAnsi"/>
                <w:sz w:val="16"/>
                <w:szCs w:val="16"/>
              </w:rPr>
              <w:t>Web</w:t>
            </w:r>
            <w:commentRangeEnd w:id="45"/>
            <w:r w:rsidR="0058222A">
              <w:rPr>
                <w:rStyle w:val="CommentReference"/>
              </w:rPr>
              <w:commentReference w:id="45"/>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6"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47" w:name="_Toc387245327"/>
            <w:r>
              <w:t>4.3 SERVICE REQUEST LOCATION SECTION</w:t>
            </w:r>
            <w:bookmarkEnd w:id="47"/>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48"/>
            <w:r w:rsidRPr="00EF2ABB">
              <w:rPr>
                <w:rFonts w:cstheme="minorHAnsi"/>
                <w:sz w:val="16"/>
                <w:szCs w:val="16"/>
              </w:rPr>
              <w:t>City of the Service Request Location.  Also see Standard Workflow Rules.</w:t>
            </w:r>
            <w:commentRangeEnd w:id="48"/>
            <w:r w:rsidR="0058222A">
              <w:rPr>
                <w:rStyle w:val="CommentReference"/>
              </w:rPr>
              <w:commentReference w:id="48"/>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49"/>
            <w:r w:rsidRPr="00EF2ABB">
              <w:rPr>
                <w:rFonts w:cstheme="minorHAnsi"/>
                <w:sz w:val="16"/>
                <w:szCs w:val="16"/>
              </w:rPr>
              <w:t>State of the Service Request Location.  Also see Standard Workflow Rules.</w:t>
            </w:r>
            <w:commentRangeEnd w:id="49"/>
            <w:r w:rsidR="0058222A">
              <w:rPr>
                <w:rStyle w:val="CommentReference"/>
              </w:rPr>
              <w:commentReference w:id="49"/>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50" w:name="_Toc387245328"/>
            <w:r>
              <w:t>4.4  CASE LOCATION SECTION</w:t>
            </w:r>
            <w:bookmarkEnd w:id="50"/>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 xml:space="preserve">Defined in GIS Integration </w:t>
      </w:r>
      <w:commentRangeStart w:id="51"/>
      <w:r>
        <w:rPr>
          <w:rFonts w:asciiTheme="minorHAnsi" w:hAnsiTheme="minorHAnsi" w:cstheme="minorHAnsi"/>
        </w:rPr>
        <w:t>Detailed Design Document.</w:t>
      </w:r>
      <w:commentRangeEnd w:id="51"/>
      <w:r w:rsidR="0058222A">
        <w:rPr>
          <w:rStyle w:val="CommentReference"/>
          <w:rFonts w:asciiTheme="minorHAnsi" w:eastAsiaTheme="minorEastAsia" w:hAnsiTheme="minorHAnsi" w:cstheme="minorBidi"/>
          <w:color w:val="auto"/>
        </w:rPr>
        <w:commentReference w:id="51"/>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58222A" w:rsidP="00EF2ABB">
      <w:pPr>
        <w:pStyle w:val="Normal1"/>
      </w:pPr>
      <w:r>
        <w:t>&lt;&gt;</w:t>
      </w:r>
      <w:r>
        <w:rPr>
          <w:rStyle w:val="CommentReference"/>
          <w:rFonts w:asciiTheme="minorHAnsi" w:eastAsiaTheme="minorEastAsia" w:hAnsiTheme="minorHAnsi" w:cstheme="minorBidi"/>
          <w:color w:val="auto"/>
        </w:rPr>
        <w:commentReference w:id="52"/>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3" w:name="_Toc387245329"/>
            <w:r>
              <w:t>4.5</w:t>
            </w:r>
            <w:r w:rsidR="00BF6086">
              <w:t xml:space="preserve">  </w:t>
            </w:r>
            <w:r w:rsidR="006A2CB5">
              <w:t xml:space="preserve">DESCRIPTION </w:t>
            </w:r>
            <w:r w:rsidR="00BF6086">
              <w:t>INFORMATION SECTION</w:t>
            </w:r>
            <w:bookmarkEnd w:id="53"/>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6"/>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4" w:name="_Toc387245330"/>
            <w:r>
              <w:t>4.</w:t>
            </w:r>
            <w:r w:rsidR="00736E63">
              <w:t>6</w:t>
            </w:r>
            <w:r w:rsidR="00CA520E">
              <w:t xml:space="preserve">  RESOLUTION INFORMATION SECTION</w:t>
            </w:r>
            <w:bookmarkEnd w:id="54"/>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5"/>
            <w:r w:rsidRPr="00130080">
              <w:rPr>
                <w:rFonts w:eastAsia="Times New Roman" w:cstheme="minorHAnsi"/>
                <w:color w:val="000000"/>
                <w:sz w:val="16"/>
                <w:szCs w:val="16"/>
              </w:rPr>
              <w:t>Resolution Description</w:t>
            </w:r>
            <w:commentRangeEnd w:id="55"/>
            <w:r w:rsidR="000F1466">
              <w:rPr>
                <w:rStyle w:val="CommentReference"/>
              </w:rPr>
              <w:commentReference w:id="55"/>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6"/>
            <w:r w:rsidRPr="00130080">
              <w:rPr>
                <w:rFonts w:eastAsia="Times New Roman" w:cstheme="minorHAnsi"/>
                <w:color w:val="000000"/>
                <w:sz w:val="16"/>
                <w:szCs w:val="16"/>
              </w:rPr>
              <w:t>CalculateBusinessHoursAges trigger would update this field</w:t>
            </w:r>
            <w:commentRangeEnd w:id="56"/>
            <w:r w:rsidR="000F1466">
              <w:rPr>
                <w:rStyle w:val="CommentReference"/>
              </w:rPr>
              <w:commentReference w:id="56"/>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7"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58" w:name="_Toc370474512"/>
      <w:bookmarkEnd w:id="57"/>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59" w:name="_Toc387245331"/>
            <w:r>
              <w:t xml:space="preserve">4.6 </w:t>
            </w:r>
            <w:r w:rsidR="00A254F0">
              <w:t xml:space="preserve"> WEB INFORMATION </w:t>
            </w:r>
            <w:r w:rsidR="00151E1D">
              <w:t>SECTION</w:t>
            </w:r>
            <w:bookmarkEnd w:id="59"/>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60" w:name="_Toc387245332"/>
            <w:r>
              <w:t>4.</w:t>
            </w:r>
            <w:r w:rsidR="003F22D6">
              <w:t>7</w:t>
            </w:r>
            <w:r w:rsidR="005F3D05">
              <w:t xml:space="preserve">  </w:t>
            </w:r>
            <w:r w:rsidR="00A254F0">
              <w:t xml:space="preserve">SYSTEM INFORMATION </w:t>
            </w:r>
            <w:r w:rsidR="00151E1D">
              <w:t>SECTION</w:t>
            </w:r>
            <w:bookmarkEnd w:id="60"/>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bookmarkStart w:id="61" w:name="_GoBack"/>
        <w:bookmarkEnd w:id="61"/>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8"/>
    </w:tbl>
    <w:p w:rsidR="00CD2C9A" w:rsidRDefault="00CD2C9A" w:rsidP="008B4963">
      <w:pPr>
        <w:pStyle w:val="Heading2"/>
      </w:pPr>
    </w:p>
    <w:p w:rsidR="00523C8D" w:rsidRDefault="008B3555">
      <w:pPr>
        <w:pStyle w:val="Normal1"/>
      </w:pPr>
      <w:commentRangeStart w:id="62"/>
      <w:r>
        <w:t>Additional comments:</w:t>
      </w:r>
      <w:commentRangeEnd w:id="62"/>
      <w:r w:rsidR="0013197C">
        <w:rPr>
          <w:rStyle w:val="CommentReference"/>
          <w:rFonts w:asciiTheme="minorHAnsi" w:eastAsiaTheme="minorEastAsia" w:hAnsiTheme="minorHAnsi" w:cstheme="minorBidi"/>
          <w:color w:val="auto"/>
        </w:rPr>
        <w:commentReference w:id="62"/>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6T15:30:00Z" w:initials="BSK">
    <w:p w:rsidR="00120819" w:rsidRDefault="00120819">
      <w:pPr>
        <w:pStyle w:val="CommentText"/>
      </w:pPr>
      <w:r>
        <w:rPr>
          <w:rStyle w:val="CommentReference"/>
        </w:rPr>
        <w:annotationRef/>
      </w:r>
      <w:r>
        <w:t>Service Not Needed</w:t>
      </w:r>
      <w:r>
        <w:t xml:space="preserve"> not included</w:t>
      </w:r>
    </w:p>
  </w:comment>
  <w:comment w:id="12" w:author="Barre, Sunil Kumar" w:date="2014-06-16T15:33:00Z" w:initials="BSK">
    <w:p w:rsidR="000A6858" w:rsidRDefault="000A6858">
      <w:pPr>
        <w:pStyle w:val="CommentText"/>
      </w:pPr>
      <w:r>
        <w:rPr>
          <w:rStyle w:val="CommentReference"/>
        </w:rPr>
        <w:annotationRef/>
      </w:r>
      <w:r>
        <w:t>Mobile,Text,Facebook,Twitter,Communities values to be added to Case Origin picklist.</w:t>
      </w:r>
    </w:p>
  </w:comment>
  <w:comment w:id="13" w:author="Barre, Sunil Kumar" w:date="2014-06-16T15:33:00Z" w:initials="BSK">
    <w:p w:rsidR="000A6858" w:rsidRDefault="000A6858">
      <w:pPr>
        <w:pStyle w:val="CommentText"/>
      </w:pPr>
      <w:r>
        <w:rPr>
          <w:rStyle w:val="CommentReference"/>
        </w:rPr>
        <w:annotationRef/>
      </w:r>
      <w:r>
        <w:t>Picklist values to be changed to 1,2,3,4,5,6,7,8,9 as per standards defined</w:t>
      </w:r>
    </w:p>
  </w:comment>
  <w:comment w:id="24" w:author="Barre, Sunil Kumar" w:date="2014-06-16T15:36:00Z" w:initials="BSK">
    <w:p w:rsidR="000A6858" w:rsidRDefault="000A6858" w:rsidP="000A6858">
      <w:pPr>
        <w:pStyle w:val="CommentText"/>
      </w:pPr>
      <w:r>
        <w:rPr>
          <w:rStyle w:val="CommentReference"/>
        </w:rPr>
        <w:annotationRef/>
      </w:r>
      <w:r>
        <w:t xml:space="preserve">Profile Names to be Changed as per new Profile name: </w:t>
      </w:r>
    </w:p>
    <w:p w:rsidR="000A6858" w:rsidRDefault="000A6858" w:rsidP="000A6858">
      <w:pPr>
        <w:pStyle w:val="CommentText"/>
      </w:pPr>
    </w:p>
    <w:p w:rsidR="000A6858" w:rsidRDefault="000A6858" w:rsidP="000A6858">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0A6858" w:rsidRDefault="000A6858" w:rsidP="000A6858">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0A6858" w:rsidRDefault="000A6858" w:rsidP="000A6858">
      <w:pPr>
        <w:pStyle w:val="CommentText"/>
      </w:pPr>
      <w:r>
        <w:t xml:space="preserve">System Administrators - </w:t>
      </w:r>
      <w:r w:rsidRPr="00866613">
        <w:t>SFDC Administrators</w:t>
      </w:r>
    </w:p>
    <w:p w:rsidR="000A6858" w:rsidRDefault="000A6858">
      <w:pPr>
        <w:pStyle w:val="CommentText"/>
      </w:pPr>
    </w:p>
  </w:comment>
  <w:comment w:id="25" w:author="Barre, Sunil Kumar" w:date="2014-06-16T15:36:00Z" w:initials="BSK">
    <w:p w:rsidR="000A6858" w:rsidRDefault="000A6858">
      <w:pPr>
        <w:pStyle w:val="CommentText"/>
      </w:pPr>
      <w:r>
        <w:rPr>
          <w:rStyle w:val="CommentReference"/>
        </w:rPr>
        <w:annotationRef/>
      </w:r>
      <w:r>
        <w:t>Does not Exists in the system as per new End user roles and profiles requirement document to be verified or removed</w:t>
      </w:r>
    </w:p>
  </w:comment>
  <w:comment w:id="30" w:author="Barre, Sunil Kumar" w:date="2014-06-16T15:39:00Z" w:initials="BSK">
    <w:p w:rsidR="000A6858" w:rsidRDefault="000A6858">
      <w:pPr>
        <w:pStyle w:val="CommentText"/>
      </w:pPr>
      <w:r>
        <w:rPr>
          <w:rStyle w:val="CommentReference"/>
        </w:rPr>
        <w:annotationRef/>
      </w:r>
      <w:r>
        <w:t>Clone Button also to be overridden with custom visualforce page X311CaseEditRouter page.</w:t>
      </w:r>
    </w:p>
  </w:comment>
  <w:comment w:id="31" w:author="Barre, Sunil Kumar" w:date="2014-06-16T15:39:00Z" w:initials="BSK">
    <w:p w:rsidR="000A6858" w:rsidRDefault="000A6858">
      <w:pPr>
        <w:pStyle w:val="CommentText"/>
      </w:pPr>
      <w:r>
        <w:rPr>
          <w:rStyle w:val="CommentReference"/>
        </w:rPr>
        <w:annotationRef/>
      </w:r>
      <w:r>
        <w:t>This field does not exists to be removed</w:t>
      </w:r>
    </w:p>
  </w:comment>
  <w:comment w:id="32" w:author="Barre, Sunil Kumar" w:date="2014-06-16T15:39:00Z" w:initials="BSK">
    <w:p w:rsidR="000A6858" w:rsidRDefault="000A6858" w:rsidP="000A6858">
      <w:pPr>
        <w:pStyle w:val="CommentText"/>
      </w:pPr>
      <w:r>
        <w:rPr>
          <w:rStyle w:val="CommentReference"/>
        </w:rPr>
        <w:annotationRef/>
      </w:r>
      <w:r>
        <w:t>Optional Section to be added</w:t>
      </w:r>
    </w:p>
    <w:p w:rsidR="000A6858" w:rsidRDefault="000A6858" w:rsidP="000A6858">
      <w:pPr>
        <w:pStyle w:val="CommentText"/>
      </w:pPr>
    </w:p>
    <w:p w:rsidR="000A6858" w:rsidRDefault="000A6858">
      <w:pPr>
        <w:pStyle w:val="CommentText"/>
      </w:pPr>
    </w:p>
  </w:comment>
  <w:comment w:id="33" w:author="Barre, Sunil Kumar" w:date="2014-06-16T15:40:00Z" w:initials="BSK">
    <w:p w:rsidR="000A6858" w:rsidRDefault="000A6858">
      <w:pPr>
        <w:pStyle w:val="CommentText"/>
      </w:pPr>
      <w:r>
        <w:rPr>
          <w:rStyle w:val="CommentReference"/>
        </w:rPr>
        <w:annotationRef/>
      </w:r>
      <w:r>
        <w:t>To be removed</w:t>
      </w:r>
    </w:p>
  </w:comment>
  <w:comment w:id="34" w:author="Barre, Sunil Kumar" w:date="2014-06-16T15:40:00Z" w:initials="BSK">
    <w:p w:rsidR="000A6858" w:rsidRDefault="000A6858" w:rsidP="000A6858">
      <w:pPr>
        <w:pStyle w:val="CommentText"/>
      </w:pPr>
      <w:r>
        <w:rPr>
          <w:rStyle w:val="CommentReference"/>
        </w:rPr>
        <w:annotationRef/>
      </w:r>
      <w:r>
        <w:t>Optional Section to be added</w:t>
      </w:r>
    </w:p>
    <w:p w:rsidR="000A6858" w:rsidRDefault="000A6858">
      <w:pPr>
        <w:pStyle w:val="CommentText"/>
      </w:pPr>
    </w:p>
  </w:comment>
  <w:comment w:id="35" w:author="Barre, Sunil Kumar" w:date="2014-06-16T15:40:00Z" w:initials="BSK">
    <w:p w:rsidR="000A6858" w:rsidRDefault="000A6858">
      <w:pPr>
        <w:pStyle w:val="CommentText"/>
      </w:pPr>
      <w:r>
        <w:rPr>
          <w:rStyle w:val="CommentReference"/>
        </w:rPr>
        <w:annotationRef/>
      </w:r>
      <w:r>
        <w:t>Trigger On cases” to be added which handles Assignement rukes invokation</w:t>
      </w:r>
    </w:p>
  </w:comment>
  <w:comment w:id="36" w:author="Barre, Sunil Kumar" w:date="2014-06-16T15:40:00Z" w:initials="BSK">
    <w:p w:rsidR="000A6858" w:rsidRDefault="000A6858">
      <w:pPr>
        <w:pStyle w:val="CommentText"/>
      </w:pPr>
      <w:r>
        <w:rPr>
          <w:rStyle w:val="CommentReference"/>
        </w:rPr>
        <w:annotationRef/>
      </w:r>
      <w:r>
        <w:t>JavaScript skeleton which is used to workflows mentioned above to be added</w:t>
      </w:r>
    </w:p>
  </w:comment>
  <w:comment w:id="37" w:author="Barre, Sunil Kumar" w:date="2014-06-16T15:40:00Z" w:initials="BSK">
    <w:p w:rsidR="000A6858" w:rsidRDefault="000A6858">
      <w:pPr>
        <w:pStyle w:val="CommentText"/>
      </w:pPr>
      <w:r>
        <w:rPr>
          <w:rStyle w:val="CommentReference"/>
        </w:rPr>
        <w:annotationRef/>
      </w:r>
      <w:r>
        <w:t>Case Age in Business Hours</w:t>
      </w:r>
    </w:p>
  </w:comment>
  <w:comment w:id="38" w:author="Barre, Sunil Kumar" w:date="2014-06-16T15:41:00Z" w:initials="BSK">
    <w:p w:rsidR="000A6858" w:rsidRDefault="000A6858" w:rsidP="000A6858">
      <w:pPr>
        <w:pStyle w:val="CommentText"/>
      </w:pPr>
      <w:r>
        <w:rPr>
          <w:rStyle w:val="CommentReference"/>
        </w:rPr>
        <w:annotationRef/>
      </w:r>
      <w:r>
        <w:t>What does other Layout refer to.</w:t>
      </w:r>
    </w:p>
    <w:p w:rsidR="000A6858" w:rsidRDefault="000A6858">
      <w:pPr>
        <w:pStyle w:val="CommentText"/>
      </w:pPr>
    </w:p>
  </w:comment>
  <w:comment w:id="39" w:author="Barre, Sunil Kumar" w:date="2014-06-16T15:41:00Z" w:initials="BSK">
    <w:p w:rsidR="000A6858" w:rsidRDefault="000A6858" w:rsidP="000A6858">
      <w:pPr>
        <w:pStyle w:val="CommentText"/>
      </w:pPr>
      <w:r>
        <w:rPr>
          <w:rStyle w:val="CommentReference"/>
        </w:rPr>
        <w:annotationRef/>
      </w:r>
      <w:r>
        <w:t>An additional Detail to be added if the SR will be integrated with CityWorks/PublicStuff Interface</w:t>
      </w:r>
    </w:p>
    <w:p w:rsidR="000A6858" w:rsidRDefault="000A6858">
      <w:pPr>
        <w:pStyle w:val="CommentText"/>
      </w:pPr>
    </w:p>
  </w:comment>
  <w:comment w:id="42" w:author="Barre, Sunil Kumar" w:date="2014-06-16T15:44:00Z" w:initials="BSK">
    <w:p w:rsidR="0058222A" w:rsidRDefault="0058222A" w:rsidP="0058222A">
      <w:pPr>
        <w:pStyle w:val="CommentText"/>
      </w:pPr>
      <w:r>
        <w:rPr>
          <w:rStyle w:val="CommentReference"/>
        </w:rPr>
        <w:annotationRef/>
      </w:r>
      <w:r>
        <w:t>Default Values to be removed. Depends on the case Record Type Selected.</w:t>
      </w:r>
    </w:p>
    <w:p w:rsidR="0058222A" w:rsidRDefault="0058222A">
      <w:pPr>
        <w:pStyle w:val="CommentText"/>
      </w:pPr>
    </w:p>
  </w:comment>
  <w:comment w:id="43" w:author="Barre, Sunil Kumar" w:date="2014-06-16T15:41:00Z" w:initials="BSK">
    <w:p w:rsidR="000A6858" w:rsidRDefault="000A6858" w:rsidP="000A6858">
      <w:pPr>
        <w:pStyle w:val="CommentText"/>
      </w:pPr>
      <w:r>
        <w:rPr>
          <w:rStyle w:val="CommentReference"/>
        </w:rPr>
        <w:annotationRef/>
      </w:r>
      <w:r>
        <w:t xml:space="preserve">Value to be mentioned is </w:t>
      </w:r>
    </w:p>
    <w:p w:rsidR="000A6858" w:rsidRDefault="000A6858">
      <w:pPr>
        <w:pStyle w:val="CommentText"/>
      </w:pPr>
      <w:r>
        <w:t>Infestation Residential</w:t>
      </w:r>
    </w:p>
    <w:p w:rsidR="000A6858" w:rsidRDefault="000A6858">
      <w:pPr>
        <w:pStyle w:val="CommentText"/>
      </w:pPr>
      <w:r>
        <w:t>Service Not Needed</w:t>
      </w:r>
    </w:p>
  </w:comment>
  <w:comment w:id="45" w:author="Barre, Sunil Kumar" w:date="2014-06-16T15:45:00Z" w:initials="BSK">
    <w:p w:rsidR="0058222A" w:rsidRDefault="0058222A">
      <w:pPr>
        <w:pStyle w:val="CommentText"/>
      </w:pPr>
      <w:r>
        <w:rPr>
          <w:rStyle w:val="CommentReference"/>
        </w:rPr>
        <w:annotationRef/>
      </w:r>
      <w:r>
        <w:t>Picklist values should also contain values Mobile,Text,Facebook,Twitter.Communities</w:t>
      </w:r>
    </w:p>
  </w:comment>
  <w:comment w:id="48" w:author="Barre, Sunil Kumar" w:date="2014-06-16T15:50:00Z" w:initials="BSK">
    <w:p w:rsidR="0058222A" w:rsidRDefault="0058222A">
      <w:pPr>
        <w:pStyle w:val="CommentText"/>
      </w:pPr>
      <w:r>
        <w:rPr>
          <w:rStyle w:val="CommentReference"/>
        </w:rPr>
        <w:annotationRef/>
      </w:r>
      <w:r>
        <w:t>This field to be removed</w:t>
      </w:r>
    </w:p>
  </w:comment>
  <w:comment w:id="49" w:author="Barre, Sunil Kumar" w:date="2014-06-16T15:51:00Z" w:initials="BSK">
    <w:p w:rsidR="0058222A" w:rsidRDefault="0058222A">
      <w:pPr>
        <w:pStyle w:val="CommentText"/>
      </w:pPr>
      <w:r>
        <w:rPr>
          <w:rStyle w:val="CommentReference"/>
        </w:rPr>
        <w:annotationRef/>
      </w:r>
      <w:r>
        <w:t>This field to be removed</w:t>
      </w:r>
    </w:p>
  </w:comment>
  <w:comment w:id="51" w:author="Barre, Sunil Kumar" w:date="2014-06-16T15:52:00Z" w:initials="BSK">
    <w:p w:rsidR="0058222A" w:rsidRDefault="0058222A">
      <w:pPr>
        <w:pStyle w:val="CommentText"/>
      </w:pPr>
      <w:r>
        <w:rPr>
          <w:rStyle w:val="CommentReference"/>
        </w:rPr>
        <w:annotationRef/>
      </w:r>
      <w:r>
        <w:t>Does not Exists as separate section in the page layout. To be Removed</w:t>
      </w:r>
    </w:p>
  </w:comment>
  <w:comment w:id="52" w:author="Barre, Sunil Kumar" w:date="2014-06-16T15:55:00Z" w:initials="BSK">
    <w:p w:rsidR="000F1466" w:rsidRDefault="0058222A" w:rsidP="000F1466">
      <w:pPr>
        <w:pStyle w:val="CommentText"/>
      </w:pPr>
      <w:r>
        <w:rPr>
          <w:rStyle w:val="CommentReference"/>
        </w:rPr>
        <w:annotationRef/>
      </w:r>
      <w:r w:rsidR="000F1466">
        <w:t>A Service Request Information Section Can be added and reference to be given to 2.2.2 section in the document</w:t>
      </w:r>
    </w:p>
    <w:p w:rsidR="0058222A" w:rsidRDefault="0058222A">
      <w:pPr>
        <w:pStyle w:val="CommentText"/>
      </w:pPr>
    </w:p>
  </w:comment>
  <w:comment w:id="55" w:author="Barre, Sunil Kumar" w:date="2014-06-16T15:55:00Z" w:initials="BSK">
    <w:p w:rsidR="000F1466" w:rsidRDefault="000F1466" w:rsidP="000F1466">
      <w:pPr>
        <w:pStyle w:val="CommentText"/>
      </w:pPr>
      <w:r>
        <w:rPr>
          <w:rStyle w:val="CommentReference"/>
        </w:rPr>
        <w:annotationRef/>
      </w:r>
      <w:r>
        <w:t>This Field has to be removed.</w:t>
      </w:r>
    </w:p>
    <w:p w:rsidR="000F1466" w:rsidRDefault="000F1466">
      <w:pPr>
        <w:pStyle w:val="CommentText"/>
      </w:pPr>
    </w:p>
  </w:comment>
  <w:comment w:id="56" w:author="Barre, Sunil Kumar" w:date="2014-06-16T15:56:00Z" w:initials="BSK">
    <w:p w:rsidR="000F1466" w:rsidRDefault="000F1466">
      <w:pPr>
        <w:pStyle w:val="CommentText"/>
      </w:pPr>
      <w:r>
        <w:rPr>
          <w:rStyle w:val="CommentReference"/>
        </w:rPr>
        <w:annotationRef/>
      </w:r>
      <w:r>
        <w:t>To be removed</w:t>
      </w:r>
    </w:p>
  </w:comment>
  <w:comment w:id="62" w:author="Barre, Sunil Kumar" w:date="2014-06-16T16:15:00Z" w:initials="BSK">
    <w:p w:rsidR="0013197C" w:rsidRDefault="0013197C">
      <w:pPr>
        <w:pStyle w:val="CommentText"/>
      </w:pPr>
      <w:r>
        <w:rPr>
          <w:rStyle w:val="CommentReference"/>
        </w:rPr>
        <w:annotationRef/>
      </w:r>
      <w:r>
        <w:t>Global Search Functionality to be mentioned, listing the values to be given to create a record under “311 Request type” object for Boarding room house  Case record Type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47B2" w:rsidRDefault="001E47B2" w:rsidP="00DD38D3">
      <w:pPr>
        <w:spacing w:after="0" w:line="240" w:lineRule="auto"/>
      </w:pPr>
      <w:r>
        <w:separator/>
      </w:r>
    </w:p>
  </w:endnote>
  <w:endnote w:type="continuationSeparator" w:id="0">
    <w:p w:rsidR="001E47B2" w:rsidRDefault="001E47B2"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3FE9" w:rsidRDefault="00E93FE9">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1E47B2">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1E47B2">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47B2" w:rsidRDefault="001E47B2" w:rsidP="00DD38D3">
      <w:pPr>
        <w:spacing w:after="0" w:line="240" w:lineRule="auto"/>
      </w:pPr>
      <w:r>
        <w:separator/>
      </w:r>
    </w:p>
  </w:footnote>
  <w:footnote w:type="continuationSeparator" w:id="0">
    <w:p w:rsidR="001E47B2" w:rsidRDefault="001E47B2"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540F3"/>
    <w:multiLevelType w:val="multilevel"/>
    <w:tmpl w:val="E1BE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54083C"/>
    <w:multiLevelType w:val="hybridMultilevel"/>
    <w:tmpl w:val="3D5423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A575A"/>
    <w:multiLevelType w:val="hybridMultilevel"/>
    <w:tmpl w:val="9B62A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F15FD"/>
    <w:multiLevelType w:val="hybridMultilevel"/>
    <w:tmpl w:val="348EB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2327E9"/>
    <w:multiLevelType w:val="hybridMultilevel"/>
    <w:tmpl w:val="B970B7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745708"/>
    <w:multiLevelType w:val="hybridMultilevel"/>
    <w:tmpl w:val="3AF40E0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0C0225E"/>
    <w:multiLevelType w:val="hybridMultilevel"/>
    <w:tmpl w:val="A31CEC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54D2CD0"/>
    <w:multiLevelType w:val="multilevel"/>
    <w:tmpl w:val="A128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EBC6F1B"/>
    <w:multiLevelType w:val="multilevel"/>
    <w:tmpl w:val="4A3A0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0042B84"/>
    <w:multiLevelType w:val="hybridMultilevel"/>
    <w:tmpl w:val="5C1C2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5">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7">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007971"/>
    <w:multiLevelType w:val="hybridMultilevel"/>
    <w:tmpl w:val="5A8AE81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E27F01"/>
    <w:multiLevelType w:val="hybridMultilevel"/>
    <w:tmpl w:val="3208E6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0231EE"/>
    <w:multiLevelType w:val="hybridMultilevel"/>
    <w:tmpl w:val="80FA6B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0607BE"/>
    <w:multiLevelType w:val="hybridMultilevel"/>
    <w:tmpl w:val="EBB0540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1513AE"/>
    <w:multiLevelType w:val="hybridMultilevel"/>
    <w:tmpl w:val="4ED25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nsid w:val="78A5332E"/>
    <w:multiLevelType w:val="hybridMultilevel"/>
    <w:tmpl w:val="3AB82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24"/>
  </w:num>
  <w:num w:numId="4">
    <w:abstractNumId w:val="22"/>
  </w:num>
  <w:num w:numId="5">
    <w:abstractNumId w:val="37"/>
  </w:num>
  <w:num w:numId="6">
    <w:abstractNumId w:val="2"/>
  </w:num>
  <w:num w:numId="7">
    <w:abstractNumId w:val="16"/>
  </w:num>
  <w:num w:numId="8">
    <w:abstractNumId w:val="20"/>
  </w:num>
  <w:num w:numId="9">
    <w:abstractNumId w:val="30"/>
  </w:num>
  <w:num w:numId="10">
    <w:abstractNumId w:val="25"/>
  </w:num>
  <w:num w:numId="11">
    <w:abstractNumId w:val="14"/>
  </w:num>
  <w:num w:numId="12">
    <w:abstractNumId w:val="6"/>
  </w:num>
  <w:num w:numId="13">
    <w:abstractNumId w:val="33"/>
  </w:num>
  <w:num w:numId="14">
    <w:abstractNumId w:val="29"/>
  </w:num>
  <w:num w:numId="15">
    <w:abstractNumId w:val="36"/>
  </w:num>
  <w:num w:numId="16">
    <w:abstractNumId w:val="9"/>
  </w:num>
  <w:num w:numId="17">
    <w:abstractNumId w:val="23"/>
  </w:num>
  <w:num w:numId="18">
    <w:abstractNumId w:val="1"/>
  </w:num>
  <w:num w:numId="19">
    <w:abstractNumId w:val="26"/>
  </w:num>
  <w:num w:numId="20">
    <w:abstractNumId w:val="12"/>
  </w:num>
  <w:num w:numId="21">
    <w:abstractNumId w:val="18"/>
  </w:num>
  <w:num w:numId="22">
    <w:abstractNumId w:val="27"/>
  </w:num>
  <w:num w:numId="23">
    <w:abstractNumId w:val="10"/>
  </w:num>
  <w:num w:numId="24">
    <w:abstractNumId w:val="5"/>
  </w:num>
  <w:num w:numId="25">
    <w:abstractNumId w:val="34"/>
  </w:num>
  <w:num w:numId="26">
    <w:abstractNumId w:val="4"/>
  </w:num>
  <w:num w:numId="27">
    <w:abstractNumId w:val="38"/>
  </w:num>
  <w:num w:numId="28">
    <w:abstractNumId w:val="32"/>
  </w:num>
  <w:num w:numId="29">
    <w:abstractNumId w:val="7"/>
  </w:num>
  <w:num w:numId="30">
    <w:abstractNumId w:val="28"/>
  </w:num>
  <w:num w:numId="31">
    <w:abstractNumId w:val="3"/>
  </w:num>
  <w:num w:numId="32">
    <w:abstractNumId w:val="31"/>
  </w:num>
  <w:num w:numId="33">
    <w:abstractNumId w:val="0"/>
  </w:num>
  <w:num w:numId="34">
    <w:abstractNumId w:val="11"/>
  </w:num>
  <w:num w:numId="35">
    <w:abstractNumId w:val="21"/>
  </w:num>
  <w:num w:numId="36">
    <w:abstractNumId w:val="19"/>
  </w:num>
  <w:num w:numId="37">
    <w:abstractNumId w:val="35"/>
  </w:num>
  <w:num w:numId="38">
    <w:abstractNumId w:val="8"/>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07B21"/>
    <w:rsid w:val="0001189A"/>
    <w:rsid w:val="00017B2D"/>
    <w:rsid w:val="0002133B"/>
    <w:rsid w:val="00023010"/>
    <w:rsid w:val="00027E95"/>
    <w:rsid w:val="000465DA"/>
    <w:rsid w:val="00051244"/>
    <w:rsid w:val="000653F6"/>
    <w:rsid w:val="00072941"/>
    <w:rsid w:val="000759B7"/>
    <w:rsid w:val="00076AB0"/>
    <w:rsid w:val="000863D0"/>
    <w:rsid w:val="00086E8F"/>
    <w:rsid w:val="000A220B"/>
    <w:rsid w:val="000A3F06"/>
    <w:rsid w:val="000A4D10"/>
    <w:rsid w:val="000A553A"/>
    <w:rsid w:val="000A6858"/>
    <w:rsid w:val="000B6BD0"/>
    <w:rsid w:val="000C2AA7"/>
    <w:rsid w:val="000C3670"/>
    <w:rsid w:val="000C6B1A"/>
    <w:rsid w:val="000D0D4E"/>
    <w:rsid w:val="000D2F36"/>
    <w:rsid w:val="000D45E6"/>
    <w:rsid w:val="000D7281"/>
    <w:rsid w:val="000E5732"/>
    <w:rsid w:val="000F0EAE"/>
    <w:rsid w:val="000F1466"/>
    <w:rsid w:val="000F220C"/>
    <w:rsid w:val="000F44B9"/>
    <w:rsid w:val="000F581E"/>
    <w:rsid w:val="000F73C3"/>
    <w:rsid w:val="001022D7"/>
    <w:rsid w:val="00116BD0"/>
    <w:rsid w:val="00120819"/>
    <w:rsid w:val="00127FFE"/>
    <w:rsid w:val="00130080"/>
    <w:rsid w:val="0013148B"/>
    <w:rsid w:val="0013197C"/>
    <w:rsid w:val="0013386C"/>
    <w:rsid w:val="00133B53"/>
    <w:rsid w:val="0013717B"/>
    <w:rsid w:val="001408A4"/>
    <w:rsid w:val="00145EAD"/>
    <w:rsid w:val="00151E1D"/>
    <w:rsid w:val="001577F2"/>
    <w:rsid w:val="001622A8"/>
    <w:rsid w:val="00164069"/>
    <w:rsid w:val="00173431"/>
    <w:rsid w:val="00181205"/>
    <w:rsid w:val="00183C67"/>
    <w:rsid w:val="00184B07"/>
    <w:rsid w:val="00185C17"/>
    <w:rsid w:val="00190577"/>
    <w:rsid w:val="001A1C66"/>
    <w:rsid w:val="001A4AED"/>
    <w:rsid w:val="001A7D3A"/>
    <w:rsid w:val="001B2363"/>
    <w:rsid w:val="001B490F"/>
    <w:rsid w:val="001B5A6B"/>
    <w:rsid w:val="001B5CDF"/>
    <w:rsid w:val="001C1C63"/>
    <w:rsid w:val="001C2814"/>
    <w:rsid w:val="001C4C73"/>
    <w:rsid w:val="001C5AEA"/>
    <w:rsid w:val="001D40C9"/>
    <w:rsid w:val="001E47B2"/>
    <w:rsid w:val="001F2A64"/>
    <w:rsid w:val="001F5B90"/>
    <w:rsid w:val="00205B0E"/>
    <w:rsid w:val="00216C8B"/>
    <w:rsid w:val="00217B85"/>
    <w:rsid w:val="0022203B"/>
    <w:rsid w:val="00226991"/>
    <w:rsid w:val="00230940"/>
    <w:rsid w:val="00231D2D"/>
    <w:rsid w:val="00243297"/>
    <w:rsid w:val="002510F0"/>
    <w:rsid w:val="0025297F"/>
    <w:rsid w:val="002603FA"/>
    <w:rsid w:val="002613D8"/>
    <w:rsid w:val="00262C7C"/>
    <w:rsid w:val="00266979"/>
    <w:rsid w:val="002741A1"/>
    <w:rsid w:val="0027438B"/>
    <w:rsid w:val="0027749A"/>
    <w:rsid w:val="00284032"/>
    <w:rsid w:val="0028519D"/>
    <w:rsid w:val="00286E83"/>
    <w:rsid w:val="00287466"/>
    <w:rsid w:val="00291AF2"/>
    <w:rsid w:val="00294008"/>
    <w:rsid w:val="002A08E4"/>
    <w:rsid w:val="002A61D7"/>
    <w:rsid w:val="002B0C58"/>
    <w:rsid w:val="002B4EAF"/>
    <w:rsid w:val="002C3C4A"/>
    <w:rsid w:val="002D4787"/>
    <w:rsid w:val="002E385B"/>
    <w:rsid w:val="002E5871"/>
    <w:rsid w:val="002E7F4E"/>
    <w:rsid w:val="002F0C64"/>
    <w:rsid w:val="002F7209"/>
    <w:rsid w:val="003030C1"/>
    <w:rsid w:val="00303A19"/>
    <w:rsid w:val="0031545B"/>
    <w:rsid w:val="00320463"/>
    <w:rsid w:val="003206C4"/>
    <w:rsid w:val="00324E64"/>
    <w:rsid w:val="0033449B"/>
    <w:rsid w:val="00340AC4"/>
    <w:rsid w:val="00342B2D"/>
    <w:rsid w:val="0034728B"/>
    <w:rsid w:val="00350010"/>
    <w:rsid w:val="0035051F"/>
    <w:rsid w:val="0035577B"/>
    <w:rsid w:val="00356D47"/>
    <w:rsid w:val="00357545"/>
    <w:rsid w:val="00363DC1"/>
    <w:rsid w:val="00364B21"/>
    <w:rsid w:val="00376CF6"/>
    <w:rsid w:val="00380E2C"/>
    <w:rsid w:val="00382FD9"/>
    <w:rsid w:val="00385246"/>
    <w:rsid w:val="00387471"/>
    <w:rsid w:val="003A2F01"/>
    <w:rsid w:val="003A44BF"/>
    <w:rsid w:val="003A4BC5"/>
    <w:rsid w:val="003B341D"/>
    <w:rsid w:val="003B37F8"/>
    <w:rsid w:val="003B3F82"/>
    <w:rsid w:val="003C23DE"/>
    <w:rsid w:val="003E4118"/>
    <w:rsid w:val="003E5E3C"/>
    <w:rsid w:val="003F0AD8"/>
    <w:rsid w:val="003F0C06"/>
    <w:rsid w:val="003F22D6"/>
    <w:rsid w:val="003F445A"/>
    <w:rsid w:val="003F4645"/>
    <w:rsid w:val="003F570E"/>
    <w:rsid w:val="00407057"/>
    <w:rsid w:val="00407E6B"/>
    <w:rsid w:val="00421192"/>
    <w:rsid w:val="00422878"/>
    <w:rsid w:val="00423816"/>
    <w:rsid w:val="0042485F"/>
    <w:rsid w:val="0043739B"/>
    <w:rsid w:val="00437F12"/>
    <w:rsid w:val="00443036"/>
    <w:rsid w:val="00451492"/>
    <w:rsid w:val="00463057"/>
    <w:rsid w:val="00480446"/>
    <w:rsid w:val="004839FD"/>
    <w:rsid w:val="00483F7A"/>
    <w:rsid w:val="004A1781"/>
    <w:rsid w:val="004A274A"/>
    <w:rsid w:val="004A4EB8"/>
    <w:rsid w:val="004A784E"/>
    <w:rsid w:val="004B6A6A"/>
    <w:rsid w:val="004C237A"/>
    <w:rsid w:val="004C52F8"/>
    <w:rsid w:val="004D3965"/>
    <w:rsid w:val="004D5A1F"/>
    <w:rsid w:val="004D7E21"/>
    <w:rsid w:val="004E0C06"/>
    <w:rsid w:val="004E624B"/>
    <w:rsid w:val="004F1A42"/>
    <w:rsid w:val="00505F4A"/>
    <w:rsid w:val="005131C1"/>
    <w:rsid w:val="00523C8D"/>
    <w:rsid w:val="0053016D"/>
    <w:rsid w:val="0053211C"/>
    <w:rsid w:val="00532288"/>
    <w:rsid w:val="00536E65"/>
    <w:rsid w:val="00546DCC"/>
    <w:rsid w:val="00547A38"/>
    <w:rsid w:val="0055480C"/>
    <w:rsid w:val="00566BEA"/>
    <w:rsid w:val="00567A8B"/>
    <w:rsid w:val="0057003B"/>
    <w:rsid w:val="00570C2D"/>
    <w:rsid w:val="005746E9"/>
    <w:rsid w:val="00575BA6"/>
    <w:rsid w:val="0058222A"/>
    <w:rsid w:val="005827E4"/>
    <w:rsid w:val="00582F8B"/>
    <w:rsid w:val="00583E8C"/>
    <w:rsid w:val="005923EC"/>
    <w:rsid w:val="005B31DC"/>
    <w:rsid w:val="005B56FB"/>
    <w:rsid w:val="005B6218"/>
    <w:rsid w:val="005C510A"/>
    <w:rsid w:val="005D08E4"/>
    <w:rsid w:val="005D3963"/>
    <w:rsid w:val="005D3E92"/>
    <w:rsid w:val="005D517A"/>
    <w:rsid w:val="005D544A"/>
    <w:rsid w:val="005D5EBC"/>
    <w:rsid w:val="005E21A4"/>
    <w:rsid w:val="005E4CA7"/>
    <w:rsid w:val="005F3D05"/>
    <w:rsid w:val="005F7C4E"/>
    <w:rsid w:val="0060144B"/>
    <w:rsid w:val="00601690"/>
    <w:rsid w:val="006060CF"/>
    <w:rsid w:val="00611679"/>
    <w:rsid w:val="00612229"/>
    <w:rsid w:val="00615282"/>
    <w:rsid w:val="00620872"/>
    <w:rsid w:val="006309E8"/>
    <w:rsid w:val="00631EFF"/>
    <w:rsid w:val="00632D56"/>
    <w:rsid w:val="0065296B"/>
    <w:rsid w:val="006569F9"/>
    <w:rsid w:val="00657D3A"/>
    <w:rsid w:val="00661DB1"/>
    <w:rsid w:val="0067138C"/>
    <w:rsid w:val="00676C63"/>
    <w:rsid w:val="00681469"/>
    <w:rsid w:val="00687086"/>
    <w:rsid w:val="006904B3"/>
    <w:rsid w:val="00690E35"/>
    <w:rsid w:val="006951B7"/>
    <w:rsid w:val="006A2CB5"/>
    <w:rsid w:val="006A497E"/>
    <w:rsid w:val="006A6B53"/>
    <w:rsid w:val="006A6DB8"/>
    <w:rsid w:val="006B2509"/>
    <w:rsid w:val="006C0271"/>
    <w:rsid w:val="006C137C"/>
    <w:rsid w:val="006C2234"/>
    <w:rsid w:val="006C236D"/>
    <w:rsid w:val="006C379D"/>
    <w:rsid w:val="006C4CED"/>
    <w:rsid w:val="006D038F"/>
    <w:rsid w:val="006D343B"/>
    <w:rsid w:val="006E007B"/>
    <w:rsid w:val="006F7CC4"/>
    <w:rsid w:val="00700C60"/>
    <w:rsid w:val="00714189"/>
    <w:rsid w:val="00714235"/>
    <w:rsid w:val="00724ED8"/>
    <w:rsid w:val="0072709D"/>
    <w:rsid w:val="007311AC"/>
    <w:rsid w:val="00736E63"/>
    <w:rsid w:val="00740B96"/>
    <w:rsid w:val="00745740"/>
    <w:rsid w:val="00754A4D"/>
    <w:rsid w:val="00766130"/>
    <w:rsid w:val="00772AF4"/>
    <w:rsid w:val="00773CAD"/>
    <w:rsid w:val="007753BE"/>
    <w:rsid w:val="00780E1F"/>
    <w:rsid w:val="0078288C"/>
    <w:rsid w:val="00794637"/>
    <w:rsid w:val="00794B1A"/>
    <w:rsid w:val="00794DB0"/>
    <w:rsid w:val="0079628F"/>
    <w:rsid w:val="007A28CF"/>
    <w:rsid w:val="007B6830"/>
    <w:rsid w:val="007C14F2"/>
    <w:rsid w:val="007C4889"/>
    <w:rsid w:val="007C49EA"/>
    <w:rsid w:val="007C5CAC"/>
    <w:rsid w:val="007D4A0F"/>
    <w:rsid w:val="007E4E35"/>
    <w:rsid w:val="007F1E87"/>
    <w:rsid w:val="007F667E"/>
    <w:rsid w:val="007F787B"/>
    <w:rsid w:val="00815AC1"/>
    <w:rsid w:val="008203AD"/>
    <w:rsid w:val="00827074"/>
    <w:rsid w:val="0083383F"/>
    <w:rsid w:val="00846F7B"/>
    <w:rsid w:val="00847BA5"/>
    <w:rsid w:val="0085199A"/>
    <w:rsid w:val="00852283"/>
    <w:rsid w:val="00853F01"/>
    <w:rsid w:val="00857B4E"/>
    <w:rsid w:val="0086396B"/>
    <w:rsid w:val="008701F6"/>
    <w:rsid w:val="008756D0"/>
    <w:rsid w:val="00875E4C"/>
    <w:rsid w:val="00881642"/>
    <w:rsid w:val="00885D0C"/>
    <w:rsid w:val="00886383"/>
    <w:rsid w:val="00892877"/>
    <w:rsid w:val="00894514"/>
    <w:rsid w:val="008B2836"/>
    <w:rsid w:val="008B2993"/>
    <w:rsid w:val="008B3555"/>
    <w:rsid w:val="008B4963"/>
    <w:rsid w:val="008C6A86"/>
    <w:rsid w:val="008C798F"/>
    <w:rsid w:val="008D22EE"/>
    <w:rsid w:val="008D243C"/>
    <w:rsid w:val="008E29F9"/>
    <w:rsid w:val="008E4096"/>
    <w:rsid w:val="008F28F2"/>
    <w:rsid w:val="0090233D"/>
    <w:rsid w:val="0090542A"/>
    <w:rsid w:val="00915103"/>
    <w:rsid w:val="009237D7"/>
    <w:rsid w:val="00925EEB"/>
    <w:rsid w:val="00927E28"/>
    <w:rsid w:val="00933A94"/>
    <w:rsid w:val="009357CE"/>
    <w:rsid w:val="009374DE"/>
    <w:rsid w:val="0093795C"/>
    <w:rsid w:val="00937D58"/>
    <w:rsid w:val="0094095C"/>
    <w:rsid w:val="009441B6"/>
    <w:rsid w:val="00946CC5"/>
    <w:rsid w:val="00954309"/>
    <w:rsid w:val="00962AD4"/>
    <w:rsid w:val="009674B2"/>
    <w:rsid w:val="00977885"/>
    <w:rsid w:val="00984E04"/>
    <w:rsid w:val="00985DE8"/>
    <w:rsid w:val="00986121"/>
    <w:rsid w:val="009B6E06"/>
    <w:rsid w:val="009C13D1"/>
    <w:rsid w:val="009D5FBA"/>
    <w:rsid w:val="009E2227"/>
    <w:rsid w:val="009E4EC5"/>
    <w:rsid w:val="009F272C"/>
    <w:rsid w:val="00A01FF9"/>
    <w:rsid w:val="00A031EC"/>
    <w:rsid w:val="00A03AAF"/>
    <w:rsid w:val="00A16F19"/>
    <w:rsid w:val="00A22CBB"/>
    <w:rsid w:val="00A2438E"/>
    <w:rsid w:val="00A254F0"/>
    <w:rsid w:val="00A3068E"/>
    <w:rsid w:val="00A32DC5"/>
    <w:rsid w:val="00A44AAC"/>
    <w:rsid w:val="00A50AA7"/>
    <w:rsid w:val="00A511F7"/>
    <w:rsid w:val="00A56D16"/>
    <w:rsid w:val="00A56D51"/>
    <w:rsid w:val="00A7259E"/>
    <w:rsid w:val="00A74578"/>
    <w:rsid w:val="00A77B47"/>
    <w:rsid w:val="00A77CF0"/>
    <w:rsid w:val="00A8474B"/>
    <w:rsid w:val="00A85ACE"/>
    <w:rsid w:val="00A93FE0"/>
    <w:rsid w:val="00AA0F44"/>
    <w:rsid w:val="00AA7364"/>
    <w:rsid w:val="00AB275C"/>
    <w:rsid w:val="00AB68CC"/>
    <w:rsid w:val="00AB7278"/>
    <w:rsid w:val="00AC6DB6"/>
    <w:rsid w:val="00AD0B1E"/>
    <w:rsid w:val="00AD445C"/>
    <w:rsid w:val="00AD4AD8"/>
    <w:rsid w:val="00AD6774"/>
    <w:rsid w:val="00AE2989"/>
    <w:rsid w:val="00AE435E"/>
    <w:rsid w:val="00AE7395"/>
    <w:rsid w:val="00B01A4F"/>
    <w:rsid w:val="00B07D26"/>
    <w:rsid w:val="00B229A9"/>
    <w:rsid w:val="00B2407D"/>
    <w:rsid w:val="00B30B2C"/>
    <w:rsid w:val="00B3124A"/>
    <w:rsid w:val="00B33D60"/>
    <w:rsid w:val="00B344FE"/>
    <w:rsid w:val="00B518FA"/>
    <w:rsid w:val="00B56F41"/>
    <w:rsid w:val="00B60BDB"/>
    <w:rsid w:val="00B60E63"/>
    <w:rsid w:val="00B6180A"/>
    <w:rsid w:val="00B64272"/>
    <w:rsid w:val="00B65FC3"/>
    <w:rsid w:val="00B66038"/>
    <w:rsid w:val="00B70AEA"/>
    <w:rsid w:val="00B7185D"/>
    <w:rsid w:val="00B750D9"/>
    <w:rsid w:val="00B75288"/>
    <w:rsid w:val="00B806A0"/>
    <w:rsid w:val="00B80DA6"/>
    <w:rsid w:val="00B84CA3"/>
    <w:rsid w:val="00B956A0"/>
    <w:rsid w:val="00B961C5"/>
    <w:rsid w:val="00BB4007"/>
    <w:rsid w:val="00BC104B"/>
    <w:rsid w:val="00BC2EE7"/>
    <w:rsid w:val="00BC5092"/>
    <w:rsid w:val="00BC7530"/>
    <w:rsid w:val="00BD1528"/>
    <w:rsid w:val="00BD443F"/>
    <w:rsid w:val="00BE1367"/>
    <w:rsid w:val="00BE37A9"/>
    <w:rsid w:val="00BF02AF"/>
    <w:rsid w:val="00BF0522"/>
    <w:rsid w:val="00BF21AE"/>
    <w:rsid w:val="00BF6086"/>
    <w:rsid w:val="00C00026"/>
    <w:rsid w:val="00C03586"/>
    <w:rsid w:val="00C1782E"/>
    <w:rsid w:val="00C20E63"/>
    <w:rsid w:val="00C225A8"/>
    <w:rsid w:val="00C257A0"/>
    <w:rsid w:val="00C26382"/>
    <w:rsid w:val="00C52265"/>
    <w:rsid w:val="00C56865"/>
    <w:rsid w:val="00C56BE1"/>
    <w:rsid w:val="00C6180D"/>
    <w:rsid w:val="00C62426"/>
    <w:rsid w:val="00C66DEC"/>
    <w:rsid w:val="00C6770B"/>
    <w:rsid w:val="00C810A2"/>
    <w:rsid w:val="00C956DE"/>
    <w:rsid w:val="00C96B7A"/>
    <w:rsid w:val="00CA02B0"/>
    <w:rsid w:val="00CA3AF3"/>
    <w:rsid w:val="00CA520E"/>
    <w:rsid w:val="00CB1B4F"/>
    <w:rsid w:val="00CB5324"/>
    <w:rsid w:val="00CB58FA"/>
    <w:rsid w:val="00CC016B"/>
    <w:rsid w:val="00CC359A"/>
    <w:rsid w:val="00CC374F"/>
    <w:rsid w:val="00CD2C9A"/>
    <w:rsid w:val="00CD6385"/>
    <w:rsid w:val="00CE1F7E"/>
    <w:rsid w:val="00CE36B9"/>
    <w:rsid w:val="00CF128F"/>
    <w:rsid w:val="00D06E7E"/>
    <w:rsid w:val="00D17C1A"/>
    <w:rsid w:val="00D2427E"/>
    <w:rsid w:val="00D27188"/>
    <w:rsid w:val="00D36C64"/>
    <w:rsid w:val="00D570B5"/>
    <w:rsid w:val="00D624F6"/>
    <w:rsid w:val="00D734B4"/>
    <w:rsid w:val="00D741EE"/>
    <w:rsid w:val="00D76D42"/>
    <w:rsid w:val="00D804CD"/>
    <w:rsid w:val="00D805C1"/>
    <w:rsid w:val="00D9359F"/>
    <w:rsid w:val="00D96B68"/>
    <w:rsid w:val="00DB1460"/>
    <w:rsid w:val="00DB1DD6"/>
    <w:rsid w:val="00DB3B81"/>
    <w:rsid w:val="00DB445D"/>
    <w:rsid w:val="00DD0C45"/>
    <w:rsid w:val="00DD38D3"/>
    <w:rsid w:val="00DE2005"/>
    <w:rsid w:val="00DE2942"/>
    <w:rsid w:val="00DF7FB3"/>
    <w:rsid w:val="00E03E21"/>
    <w:rsid w:val="00E05392"/>
    <w:rsid w:val="00E1052D"/>
    <w:rsid w:val="00E133A7"/>
    <w:rsid w:val="00E151DE"/>
    <w:rsid w:val="00E163AF"/>
    <w:rsid w:val="00E20079"/>
    <w:rsid w:val="00E21657"/>
    <w:rsid w:val="00E22B8D"/>
    <w:rsid w:val="00E22FA3"/>
    <w:rsid w:val="00E25221"/>
    <w:rsid w:val="00E33F49"/>
    <w:rsid w:val="00E3530E"/>
    <w:rsid w:val="00E40C08"/>
    <w:rsid w:val="00E81C5F"/>
    <w:rsid w:val="00E8783A"/>
    <w:rsid w:val="00E93FE9"/>
    <w:rsid w:val="00E95494"/>
    <w:rsid w:val="00E96F3E"/>
    <w:rsid w:val="00EA18EB"/>
    <w:rsid w:val="00EA2D0D"/>
    <w:rsid w:val="00EA5B97"/>
    <w:rsid w:val="00EB5A8B"/>
    <w:rsid w:val="00ED6344"/>
    <w:rsid w:val="00EE019E"/>
    <w:rsid w:val="00EE56F0"/>
    <w:rsid w:val="00EF2ABB"/>
    <w:rsid w:val="00EF34DD"/>
    <w:rsid w:val="00F0103C"/>
    <w:rsid w:val="00F02B92"/>
    <w:rsid w:val="00F0630F"/>
    <w:rsid w:val="00F21DE2"/>
    <w:rsid w:val="00F22660"/>
    <w:rsid w:val="00F22EDE"/>
    <w:rsid w:val="00F23729"/>
    <w:rsid w:val="00F248FD"/>
    <w:rsid w:val="00F312F9"/>
    <w:rsid w:val="00F3693F"/>
    <w:rsid w:val="00F37C97"/>
    <w:rsid w:val="00F435C1"/>
    <w:rsid w:val="00F4613D"/>
    <w:rsid w:val="00F4655C"/>
    <w:rsid w:val="00F55ED0"/>
    <w:rsid w:val="00F615FB"/>
    <w:rsid w:val="00F625FB"/>
    <w:rsid w:val="00F72B9D"/>
    <w:rsid w:val="00F77D31"/>
    <w:rsid w:val="00F966C1"/>
    <w:rsid w:val="00FA00F1"/>
    <w:rsid w:val="00FB083E"/>
    <w:rsid w:val="00FB1CB7"/>
    <w:rsid w:val="00FC465A"/>
    <w:rsid w:val="00FD5DB5"/>
    <w:rsid w:val="00FD7AE6"/>
    <w:rsid w:val="00FE189A"/>
    <w:rsid w:val="00FE225F"/>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4.xml><?xml version="1.0" encoding="utf-8"?>
<ds:datastoreItem xmlns:ds="http://schemas.openxmlformats.org/officeDocument/2006/customXml" ds:itemID="{ED73223A-BF3D-4F1F-AF08-FA28B1B20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3585</Words>
  <Characters>20440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23978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2</cp:revision>
  <dcterms:created xsi:type="dcterms:W3CDTF">2014-06-16T10:46:00Z</dcterms:created>
  <dcterms:modified xsi:type="dcterms:W3CDTF">2014-06-16T10:46:00Z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